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6207" w14:textId="6A7C3E0E" w:rsidR="00A90104" w:rsidRDefault="00A90104" w:rsidP="00A90104">
      <w:r w:rsidRPr="00A90104">
        <w:rPr>
          <w:highlight w:val="yellow"/>
        </w:rPr>
        <w:t>На сайт</w:t>
      </w:r>
    </w:p>
    <w:p w14:paraId="3B657CD2" w14:textId="3E2C3C77" w:rsidR="00A90104" w:rsidRPr="00A90104" w:rsidRDefault="00A90104" w:rsidP="00A90104">
      <w:pPr>
        <w:jc w:val="center"/>
        <w:rPr>
          <w:b/>
          <w:bCs/>
        </w:rPr>
      </w:pPr>
      <w:r w:rsidRPr="00A90104">
        <w:rPr>
          <w:b/>
          <w:bCs/>
        </w:rPr>
        <w:t>П</w:t>
      </w:r>
      <w:r w:rsidRPr="00A90104">
        <w:rPr>
          <w:b/>
          <w:bCs/>
        </w:rPr>
        <w:t>оетичн</w:t>
      </w:r>
      <w:r w:rsidRPr="00A90104">
        <w:rPr>
          <w:b/>
          <w:bCs/>
        </w:rPr>
        <w:t>а</w:t>
      </w:r>
      <w:r w:rsidRPr="00A90104">
        <w:rPr>
          <w:b/>
          <w:bCs/>
        </w:rPr>
        <w:t xml:space="preserve"> імпрез</w:t>
      </w:r>
      <w:r w:rsidRPr="00A90104">
        <w:rPr>
          <w:b/>
          <w:bCs/>
        </w:rPr>
        <w:t>а</w:t>
      </w:r>
      <w:r w:rsidRPr="00A90104">
        <w:rPr>
          <w:b/>
          <w:bCs/>
        </w:rPr>
        <w:t xml:space="preserve"> «Вірші військової душі»</w:t>
      </w:r>
    </w:p>
    <w:p w14:paraId="415147DE" w14:textId="665F3BD9" w:rsidR="00A90104" w:rsidRDefault="00A90104" w:rsidP="00A90104"/>
    <w:p w14:paraId="6E87D982" w14:textId="32A8C6A7" w:rsidR="00A90104" w:rsidRDefault="00A90104" w:rsidP="00A90104">
      <w:r>
        <w:t>Фото 1</w:t>
      </w:r>
    </w:p>
    <w:p w14:paraId="0ADB2C76" w14:textId="663EF45A" w:rsidR="00A90104" w:rsidRDefault="00A90104" w:rsidP="00A90104">
      <w:r>
        <w:t>Національна бібліотека України для дітей завжди щиро радіє, коли на її сцені виступають професійні актори, та ще й у таке свято —  Всесвітній день поезії.</w:t>
      </w:r>
    </w:p>
    <w:p w14:paraId="1830FF55" w14:textId="2D846010" w:rsidR="00A90104" w:rsidRDefault="00A90104" w:rsidP="00A90104">
      <w:r>
        <w:t>Фото 2</w:t>
      </w:r>
    </w:p>
    <w:p w14:paraId="15455115" w14:textId="4A661114" w:rsidR="00A90104" w:rsidRDefault="00A90104" w:rsidP="00A90104">
      <w:r>
        <w:t xml:space="preserve">Сьогодні до нас завітали митці з Маріуполя у рамках співпраці книгозбірні з Департаментом культурно-громадського розвитку Маріупольської міської ради. Актори Маріупольського театру, які на власні очі бачили всі жахи окупації, представили глядачам імпрезу «Вірші військової душі» у рамках </w:t>
      </w:r>
      <w:proofErr w:type="spellStart"/>
      <w:r>
        <w:t>проєкту</w:t>
      </w:r>
      <w:proofErr w:type="spellEnd"/>
      <w:r>
        <w:t xml:space="preserve"> «Світло мистецтва».</w:t>
      </w:r>
    </w:p>
    <w:p w14:paraId="48AA047E" w14:textId="18C52ABF" w:rsidR="00A90104" w:rsidRDefault="00A90104" w:rsidP="00A90104">
      <w:r>
        <w:t>Фото 3, 4, 5, 6, 7</w:t>
      </w:r>
    </w:p>
    <w:p w14:paraId="1F445E89" w14:textId="5F0590F7" w:rsidR="00A90104" w:rsidRDefault="00A90104" w:rsidP="00A90104">
      <w:r>
        <w:t xml:space="preserve">Сказати, що це було зворушливо, – замало. У поетичні рядки вилилися лють і ненависть до ворога, біль і страждання, війна бриніла в кожному звуці, а сльози – на очах глядачів. Затамувавши подих, усі слухали вірші сучасних українських поетів: Богдана Назаренка, Петра Маги, Валерії </w:t>
      </w:r>
      <w:proofErr w:type="spellStart"/>
      <w:r>
        <w:t>Карпиленко</w:t>
      </w:r>
      <w:proofErr w:type="spellEnd"/>
      <w:r>
        <w:t xml:space="preserve"> (</w:t>
      </w:r>
      <w:proofErr w:type="spellStart"/>
      <w:r>
        <w:t>Суботіної</w:t>
      </w:r>
      <w:proofErr w:type="spellEnd"/>
      <w:r>
        <w:t xml:space="preserve">), Максима Грабовського, Марії </w:t>
      </w:r>
      <w:proofErr w:type="spellStart"/>
      <w:r>
        <w:t>Сладкової</w:t>
      </w:r>
      <w:proofErr w:type="spellEnd"/>
      <w:r>
        <w:t xml:space="preserve">, Оксани </w:t>
      </w:r>
      <w:proofErr w:type="spellStart"/>
      <w:r>
        <w:t>Стоміної</w:t>
      </w:r>
      <w:proofErr w:type="spellEnd"/>
      <w:r>
        <w:t xml:space="preserve">, Людмили </w:t>
      </w:r>
      <w:proofErr w:type="spellStart"/>
      <w:r>
        <w:t>Максимлюк</w:t>
      </w:r>
      <w:proofErr w:type="spellEnd"/>
      <w:r>
        <w:t xml:space="preserve"> та інших. Режисер дійства – Олексій Гнатюк. Ефект катарсису підсилювала тематична музика, відеоряд, сценічне освітлення та декорації. </w:t>
      </w:r>
    </w:p>
    <w:p w14:paraId="73973AAE" w14:textId="67D0E2FE" w:rsidR="00A90104" w:rsidRDefault="00A90104" w:rsidP="00A90104">
      <w:r>
        <w:t>Фото 8, 9, 10, 11, 12</w:t>
      </w:r>
    </w:p>
    <w:p w14:paraId="1CEB6153" w14:textId="53A11499" w:rsidR="00A90104" w:rsidRDefault="00A90104" w:rsidP="00A90104">
      <w:r>
        <w:t xml:space="preserve">Внесок акторів у національно-патріотичне виховання дітей, популяризацію української культури й потужне звучання українського слова – безцінний. </w:t>
      </w:r>
    </w:p>
    <w:p w14:paraId="65A001C1" w14:textId="4380D433" w:rsidR="00A90104" w:rsidRDefault="00A90104" w:rsidP="00A90104">
      <w:r>
        <w:t>Фото 13, 15, 16</w:t>
      </w:r>
    </w:p>
    <w:p w14:paraId="0D015F6F" w14:textId="3F8A29D3" w:rsidR="00A90104" w:rsidRDefault="00A90104" w:rsidP="00A90104">
      <w:r>
        <w:t xml:space="preserve">Звісно, усі ми хочемо чути поезію ніжну і ліричну. Проте небо в ніч напередодні заходу знову розривали ворожі ракети. </w:t>
      </w:r>
    </w:p>
    <w:p w14:paraId="32736C54" w14:textId="4414FB7E" w:rsidR="00A90104" w:rsidRDefault="00A90104" w:rsidP="00A90104">
      <w:r>
        <w:t>Фото 14</w:t>
      </w:r>
    </w:p>
    <w:p w14:paraId="08B6D43C" w14:textId="77777777" w:rsidR="00A90104" w:rsidRDefault="00A90104" w:rsidP="00A90104">
      <w:r>
        <w:t>Сподіваємося, що талановиті актори Маріупольського театру ще неодноразово піднімуться на сцену НБУ для дітей  – із переможними рядками!</w:t>
      </w:r>
    </w:p>
    <w:p w14:paraId="34EB2E7C" w14:textId="77777777" w:rsidR="004308D2" w:rsidRDefault="001B3E33"/>
    <w:sectPr w:rsidR="0043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6"/>
    <w:rsid w:val="001214EA"/>
    <w:rsid w:val="001B3E33"/>
    <w:rsid w:val="00584C02"/>
    <w:rsid w:val="00621D96"/>
    <w:rsid w:val="00A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0797"/>
  <w15:chartTrackingRefBased/>
  <w15:docId w15:val="{D4DD137F-5177-4876-9047-82002D47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04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kislova</dc:creator>
  <cp:keywords/>
  <dc:description/>
  <cp:lastModifiedBy>kislova</cp:lastModifiedBy>
  <cp:revision>2</cp:revision>
  <dcterms:created xsi:type="dcterms:W3CDTF">2024-03-21T13:48:00Z</dcterms:created>
  <dcterms:modified xsi:type="dcterms:W3CDTF">2024-03-21T13:54:00Z</dcterms:modified>
</cp:coreProperties>
</file>