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FEF79" w14:textId="77777777" w:rsidR="00D04C1E" w:rsidRPr="00E14079" w:rsidRDefault="00D04C1E" w:rsidP="00E85F9D">
      <w:pPr>
        <w:pStyle w:val="Default"/>
        <w:spacing w:line="276" w:lineRule="auto"/>
        <w:jc w:val="center"/>
        <w:rPr>
          <w:b/>
          <w:bCs/>
          <w:color w:val="auto"/>
          <w:shd w:val="clear" w:color="auto" w:fill="FFFFFF"/>
        </w:rPr>
      </w:pPr>
      <w:r w:rsidRPr="00E14079">
        <w:rPr>
          <w:b/>
          <w:bCs/>
          <w:shd w:val="clear" w:color="auto" w:fill="FFFFFF"/>
          <w:lang w:val="uk-UA"/>
        </w:rPr>
        <w:t>О</w:t>
      </w:r>
      <w:proofErr w:type="spellStart"/>
      <w:r w:rsidRPr="00E14079">
        <w:rPr>
          <w:b/>
          <w:bCs/>
          <w:shd w:val="clear" w:color="auto" w:fill="FFFFFF"/>
        </w:rPr>
        <w:t>бґрунтування</w:t>
      </w:r>
      <w:proofErr w:type="spellEnd"/>
    </w:p>
    <w:p w14:paraId="7172EC17" w14:textId="77777777" w:rsidR="00D04C1E" w:rsidRPr="00E14079" w:rsidRDefault="00D04C1E" w:rsidP="00E85F9D">
      <w:pPr>
        <w:spacing w:after="0"/>
        <w:jc w:val="center"/>
        <w:rPr>
          <w:rFonts w:ascii="Times New Roman" w:hAnsi="Times New Roman"/>
          <w:b/>
          <w:bCs/>
          <w:sz w:val="24"/>
          <w:szCs w:val="24"/>
          <w:shd w:val="clear" w:color="auto" w:fill="FFFFFF"/>
        </w:rPr>
      </w:pPr>
      <w:r w:rsidRPr="00E14079">
        <w:rPr>
          <w:rFonts w:ascii="Times New Roman" w:hAnsi="Times New Roman"/>
          <w:b/>
          <w:bCs/>
          <w:sz w:val="24"/>
          <w:szCs w:val="24"/>
          <w:shd w:val="clear" w:color="auto" w:fill="FFFFFF"/>
        </w:rPr>
        <w:t>технічних та якісних характеристик, очікуваної вартості</w:t>
      </w:r>
    </w:p>
    <w:p w14:paraId="60D8275D" w14:textId="44154715" w:rsidR="00D04C1E" w:rsidRPr="00E14079" w:rsidRDefault="00D04C1E" w:rsidP="00E85F9D">
      <w:pPr>
        <w:spacing w:after="0"/>
        <w:jc w:val="center"/>
        <w:rPr>
          <w:rFonts w:ascii="Times New Roman" w:hAnsi="Times New Roman"/>
          <w:b/>
          <w:bCs/>
          <w:sz w:val="24"/>
          <w:szCs w:val="24"/>
        </w:rPr>
      </w:pPr>
      <w:r w:rsidRPr="00E14079">
        <w:rPr>
          <w:rFonts w:ascii="Times New Roman" w:hAnsi="Times New Roman"/>
          <w:b/>
          <w:bCs/>
          <w:sz w:val="24"/>
          <w:szCs w:val="24"/>
          <w:shd w:val="clear" w:color="auto" w:fill="FFFFFF"/>
        </w:rPr>
        <w:t>закупівлі теплової енергії на 202</w:t>
      </w:r>
      <w:r w:rsidR="007E5788" w:rsidRPr="00E14079">
        <w:rPr>
          <w:rFonts w:ascii="Times New Roman" w:hAnsi="Times New Roman"/>
          <w:b/>
          <w:bCs/>
          <w:sz w:val="24"/>
          <w:szCs w:val="24"/>
          <w:shd w:val="clear" w:color="auto" w:fill="FFFFFF"/>
        </w:rPr>
        <w:t>2</w:t>
      </w:r>
      <w:r w:rsidRPr="00E14079">
        <w:rPr>
          <w:rFonts w:ascii="Times New Roman" w:hAnsi="Times New Roman"/>
          <w:b/>
          <w:bCs/>
          <w:sz w:val="24"/>
          <w:szCs w:val="24"/>
          <w:shd w:val="clear" w:color="auto" w:fill="FFFFFF"/>
        </w:rPr>
        <w:t xml:space="preserve"> рік</w:t>
      </w:r>
      <w:r w:rsidR="00E5695A">
        <w:rPr>
          <w:rFonts w:ascii="Times New Roman" w:hAnsi="Times New Roman"/>
          <w:b/>
          <w:bCs/>
          <w:sz w:val="24"/>
          <w:szCs w:val="24"/>
          <w:shd w:val="clear" w:color="auto" w:fill="FFFFFF"/>
        </w:rPr>
        <w:t xml:space="preserve"> за переговорною процедурою</w:t>
      </w:r>
    </w:p>
    <w:p w14:paraId="5F6B021C" w14:textId="77777777" w:rsidR="00D04C1E" w:rsidRPr="00E14079" w:rsidRDefault="00D04C1E" w:rsidP="00E85F9D">
      <w:pPr>
        <w:spacing w:after="0"/>
        <w:jc w:val="center"/>
        <w:rPr>
          <w:rFonts w:ascii="Times New Roman" w:hAnsi="Times New Roman" w:cs="Times New Roman"/>
          <w:i/>
          <w:iCs/>
          <w:sz w:val="24"/>
          <w:szCs w:val="24"/>
        </w:rPr>
      </w:pPr>
      <w:r w:rsidRPr="00E14079">
        <w:rPr>
          <w:rFonts w:ascii="Times New Roman" w:hAnsi="Times New Roman" w:cs="Times New Roman"/>
          <w:i/>
          <w:iCs/>
          <w:sz w:val="24"/>
          <w:szCs w:val="24"/>
        </w:rPr>
        <w:t xml:space="preserve">за </w:t>
      </w:r>
      <w:r w:rsidRPr="00E14079">
        <w:rPr>
          <w:rStyle w:val="rvts82"/>
          <w:rFonts w:ascii="Times New Roman" w:hAnsi="Times New Roman" w:cs="Times New Roman"/>
          <w:i/>
          <w:iCs/>
          <w:sz w:val="24"/>
          <w:szCs w:val="24"/>
        </w:rPr>
        <w:t xml:space="preserve">ДК 021:2015 – </w:t>
      </w:r>
      <w:r w:rsidRPr="00E14079">
        <w:rPr>
          <w:rFonts w:ascii="Times New Roman" w:hAnsi="Times New Roman" w:cs="Times New Roman"/>
          <w:i/>
          <w:iCs/>
          <w:sz w:val="24"/>
          <w:szCs w:val="24"/>
        </w:rPr>
        <w:t>09320000-8</w:t>
      </w:r>
      <w:r w:rsidRPr="00E14079">
        <w:rPr>
          <w:rFonts w:ascii="Times New Roman" w:hAnsi="Times New Roman" w:cs="Times New Roman"/>
          <w:i/>
          <w:iCs/>
          <w:color w:val="454545"/>
          <w:sz w:val="24"/>
          <w:szCs w:val="24"/>
        </w:rPr>
        <w:t xml:space="preserve"> </w:t>
      </w:r>
      <w:r w:rsidRPr="00E14079">
        <w:rPr>
          <w:rFonts w:ascii="Times New Roman" w:hAnsi="Times New Roman" w:cs="Times New Roman"/>
          <w:i/>
          <w:iCs/>
          <w:sz w:val="24"/>
          <w:szCs w:val="24"/>
        </w:rPr>
        <w:t>- (Пара, гаряча вода та пов'язана продукція)</w:t>
      </w:r>
    </w:p>
    <w:p w14:paraId="273CD885" w14:textId="77777777" w:rsidR="00D04C1E" w:rsidRDefault="00D04C1E" w:rsidP="00E85F9D">
      <w:pPr>
        <w:pStyle w:val="Default"/>
        <w:spacing w:line="276" w:lineRule="auto"/>
        <w:jc w:val="center"/>
        <w:rPr>
          <w:lang w:val="uk-UA"/>
        </w:rPr>
      </w:pPr>
    </w:p>
    <w:p w14:paraId="36C163FD" w14:textId="5C86E4EF" w:rsidR="00232687" w:rsidRPr="00E5695A" w:rsidRDefault="00232687" w:rsidP="00E85F9D">
      <w:pPr>
        <w:pStyle w:val="a6"/>
        <w:shd w:val="clear" w:color="auto" w:fill="FFFFFF"/>
        <w:spacing w:after="0"/>
        <w:jc w:val="both"/>
        <w:rPr>
          <w:lang w:val="uk-UA"/>
        </w:rPr>
      </w:pPr>
      <w:r w:rsidRPr="00E5695A">
        <w:rPr>
          <w:b/>
          <w:bCs/>
          <w:color w:val="000000"/>
          <w:lang w:val="uk-UA"/>
        </w:rPr>
        <w:t>1.</w:t>
      </w:r>
      <w:r w:rsidR="00F77A11">
        <w:rPr>
          <w:b/>
          <w:bCs/>
          <w:color w:val="000000"/>
          <w:lang w:val="uk-UA"/>
        </w:rPr>
        <w:t xml:space="preserve"> </w:t>
      </w:r>
      <w:r w:rsidRPr="00E5695A">
        <w:rPr>
          <w:b/>
          <w:bCs/>
          <w:color w:val="000000"/>
          <w:lang w:val="uk-UA"/>
        </w:rPr>
        <w:t>Найменування</w:t>
      </w:r>
      <w:r w:rsidRPr="00E5695A">
        <w:rPr>
          <w:color w:val="000000"/>
          <w:lang w:val="uk-UA"/>
        </w:rPr>
        <w:t xml:space="preserve">, </w:t>
      </w:r>
      <w:r w:rsidRPr="00E5695A">
        <w:rPr>
          <w:b/>
          <w:bCs/>
          <w:color w:val="000000"/>
          <w:lang w:val="uk-UA"/>
        </w:rPr>
        <w:t>місцезнаходження</w:t>
      </w:r>
      <w:r w:rsidRPr="00E5695A">
        <w:rPr>
          <w:color w:val="000000"/>
          <w:lang w:val="uk-UA"/>
        </w:rPr>
        <w:t xml:space="preserve"> та </w:t>
      </w:r>
      <w:r w:rsidRPr="00E5695A">
        <w:rPr>
          <w:b/>
          <w:bCs/>
          <w:color w:val="000000"/>
          <w:lang w:val="uk-UA"/>
        </w:rPr>
        <w:t>ідентифікаційний код</w:t>
      </w:r>
      <w:r w:rsidRPr="00E5695A">
        <w:rPr>
          <w:color w:val="000000"/>
          <w:lang w:val="uk-UA"/>
        </w:rPr>
        <w:t xml:space="preserve"> замовника в Єдиному державному реєстрі юридичних осіб, фізичних осіб - підприємців та громадських формувань, його </w:t>
      </w:r>
      <w:r w:rsidRPr="00E5695A">
        <w:rPr>
          <w:b/>
          <w:bCs/>
          <w:color w:val="000000"/>
          <w:lang w:val="uk-UA"/>
        </w:rPr>
        <w:t>категорія:</w:t>
      </w:r>
    </w:p>
    <w:p w14:paraId="3425ACE3" w14:textId="77777777" w:rsidR="00232687" w:rsidRPr="00D640FC" w:rsidRDefault="00232687" w:rsidP="00E85F9D">
      <w:pPr>
        <w:pStyle w:val="a6"/>
        <w:shd w:val="clear" w:color="auto" w:fill="FFFFFF"/>
        <w:spacing w:after="0"/>
        <w:jc w:val="both"/>
        <w:rPr>
          <w:lang w:val="uk-UA"/>
        </w:rPr>
      </w:pPr>
      <w:r>
        <w:rPr>
          <w:color w:val="000000"/>
        </w:rPr>
        <w:t xml:space="preserve">1.1. </w:t>
      </w:r>
      <w:proofErr w:type="spellStart"/>
      <w:r>
        <w:rPr>
          <w:color w:val="000000"/>
        </w:rPr>
        <w:t>найменування</w:t>
      </w:r>
      <w:proofErr w:type="spellEnd"/>
      <w:r>
        <w:rPr>
          <w:color w:val="000000"/>
        </w:rPr>
        <w:t xml:space="preserve"> </w:t>
      </w:r>
      <w:proofErr w:type="spellStart"/>
      <w:r>
        <w:rPr>
          <w:color w:val="000000"/>
        </w:rPr>
        <w:t>замовника</w:t>
      </w:r>
      <w:proofErr w:type="spellEnd"/>
      <w:r w:rsidRPr="00D640FC">
        <w:rPr>
          <w:color w:val="000000"/>
        </w:rPr>
        <w:t xml:space="preserve">: </w:t>
      </w:r>
      <w:r>
        <w:rPr>
          <w:color w:val="000000"/>
          <w:lang w:val="uk-UA"/>
        </w:rPr>
        <w:t>Національна бібліотека України для дітей</w:t>
      </w:r>
    </w:p>
    <w:p w14:paraId="24666159" w14:textId="77777777" w:rsidR="00232687" w:rsidRPr="00D640FC" w:rsidRDefault="00232687" w:rsidP="00E85F9D">
      <w:pPr>
        <w:pStyle w:val="a6"/>
        <w:shd w:val="clear" w:color="auto" w:fill="FFFFFF"/>
        <w:spacing w:after="0"/>
        <w:jc w:val="both"/>
        <w:rPr>
          <w:lang w:val="uk-UA"/>
        </w:rPr>
      </w:pPr>
      <w:r>
        <w:rPr>
          <w:color w:val="000000"/>
        </w:rPr>
        <w:t>1.</w:t>
      </w:r>
      <w:proofErr w:type="gramStart"/>
      <w:r>
        <w:rPr>
          <w:color w:val="000000"/>
        </w:rPr>
        <w:t>2.місцезнаходження</w:t>
      </w:r>
      <w:proofErr w:type="gramEnd"/>
      <w:r>
        <w:rPr>
          <w:color w:val="000000"/>
        </w:rPr>
        <w:t xml:space="preserve">  </w:t>
      </w:r>
      <w:proofErr w:type="spellStart"/>
      <w:r>
        <w:rPr>
          <w:color w:val="000000"/>
        </w:rPr>
        <w:t>замовника</w:t>
      </w:r>
      <w:proofErr w:type="spellEnd"/>
      <w:r>
        <w:rPr>
          <w:color w:val="000000"/>
        </w:rPr>
        <w:t>:</w:t>
      </w:r>
      <w:r>
        <w:rPr>
          <w:color w:val="000000"/>
          <w:lang w:val="uk-UA"/>
        </w:rPr>
        <w:t xml:space="preserve">03190, </w:t>
      </w:r>
      <w:proofErr w:type="spellStart"/>
      <w:r>
        <w:rPr>
          <w:color w:val="000000"/>
          <w:lang w:val="uk-UA"/>
        </w:rPr>
        <w:t>м.Київ</w:t>
      </w:r>
      <w:proofErr w:type="spellEnd"/>
      <w:r>
        <w:rPr>
          <w:color w:val="000000"/>
          <w:lang w:val="uk-UA"/>
        </w:rPr>
        <w:t>, вул. Януша Корчака, 60</w:t>
      </w:r>
    </w:p>
    <w:p w14:paraId="06B167DB" w14:textId="77777777" w:rsidR="00232687" w:rsidRPr="00D640FC" w:rsidRDefault="00232687" w:rsidP="00E85F9D">
      <w:pPr>
        <w:pStyle w:val="a6"/>
        <w:shd w:val="clear" w:color="auto" w:fill="FFFFFF"/>
        <w:spacing w:after="0"/>
        <w:jc w:val="both"/>
        <w:rPr>
          <w:lang w:val="uk-UA"/>
        </w:rPr>
      </w:pPr>
      <w:r>
        <w:rPr>
          <w:color w:val="000000"/>
        </w:rPr>
        <w:t xml:space="preserve">1.3. </w:t>
      </w:r>
      <w:proofErr w:type="spellStart"/>
      <w:r>
        <w:rPr>
          <w:color w:val="000000"/>
        </w:rPr>
        <w:t>ідентифікаційний</w:t>
      </w:r>
      <w:proofErr w:type="spellEnd"/>
      <w:r>
        <w:rPr>
          <w:color w:val="000000"/>
        </w:rPr>
        <w:t xml:space="preserve"> код </w:t>
      </w:r>
      <w:proofErr w:type="spellStart"/>
      <w:r>
        <w:rPr>
          <w:color w:val="000000"/>
        </w:rPr>
        <w:t>замовника</w:t>
      </w:r>
      <w:proofErr w:type="spellEnd"/>
      <w:r>
        <w:rPr>
          <w:color w:val="000000"/>
        </w:rPr>
        <w:t>:</w:t>
      </w:r>
      <w:r>
        <w:rPr>
          <w:color w:val="000000"/>
          <w:lang w:val="uk-UA"/>
        </w:rPr>
        <w:t>02215058</w:t>
      </w:r>
    </w:p>
    <w:p w14:paraId="5EE9EBD6" w14:textId="77777777" w:rsidR="00232687" w:rsidRDefault="00232687" w:rsidP="00E85F9D">
      <w:pPr>
        <w:pStyle w:val="a6"/>
        <w:shd w:val="clear" w:color="auto" w:fill="FFFFFF"/>
        <w:spacing w:after="0"/>
        <w:jc w:val="both"/>
      </w:pPr>
      <w:r>
        <w:rPr>
          <w:color w:val="000000"/>
        </w:rPr>
        <w:t>1.</w:t>
      </w:r>
      <w:proofErr w:type="gramStart"/>
      <w:r>
        <w:rPr>
          <w:color w:val="000000"/>
        </w:rPr>
        <w:t>4.категорія</w:t>
      </w:r>
      <w:proofErr w:type="gramEnd"/>
      <w:r>
        <w:rPr>
          <w:color w:val="000000"/>
        </w:rPr>
        <w:t xml:space="preserve"> </w:t>
      </w:r>
      <w:proofErr w:type="spellStart"/>
      <w:r>
        <w:rPr>
          <w:color w:val="000000"/>
        </w:rPr>
        <w:t>замовника</w:t>
      </w:r>
      <w:proofErr w:type="spellEnd"/>
      <w:r>
        <w:rPr>
          <w:color w:val="000000"/>
        </w:rPr>
        <w:t xml:space="preserve">: </w:t>
      </w:r>
      <w:proofErr w:type="spellStart"/>
      <w:r>
        <w:t>Юридична</w:t>
      </w:r>
      <w:proofErr w:type="spellEnd"/>
      <w:r>
        <w:t xml:space="preserve"> особа, яка </w:t>
      </w:r>
      <w:proofErr w:type="spellStart"/>
      <w:r>
        <w:t>забезпечує</w:t>
      </w:r>
      <w:proofErr w:type="spellEnd"/>
      <w:r>
        <w:t xml:space="preserve"> потреби </w:t>
      </w:r>
      <w:proofErr w:type="spellStart"/>
      <w:r>
        <w:t>держави</w:t>
      </w:r>
      <w:proofErr w:type="spellEnd"/>
      <w:r>
        <w:t xml:space="preserve"> </w:t>
      </w:r>
      <w:proofErr w:type="spellStart"/>
      <w:r>
        <w:t>або</w:t>
      </w:r>
      <w:proofErr w:type="spellEnd"/>
      <w:r>
        <w:t xml:space="preserve"> </w:t>
      </w:r>
      <w:proofErr w:type="spellStart"/>
      <w:r>
        <w:t>територіальної</w:t>
      </w:r>
      <w:proofErr w:type="spellEnd"/>
      <w:r>
        <w:t xml:space="preserve"> </w:t>
      </w:r>
      <w:proofErr w:type="spellStart"/>
      <w:r>
        <w:t>громади</w:t>
      </w:r>
      <w:proofErr w:type="spellEnd"/>
    </w:p>
    <w:p w14:paraId="4F09622F" w14:textId="77777777" w:rsidR="00232687" w:rsidRDefault="00232687" w:rsidP="00E85F9D">
      <w:pPr>
        <w:pStyle w:val="a6"/>
        <w:shd w:val="clear" w:color="auto" w:fill="FFFFFF"/>
        <w:spacing w:after="0"/>
        <w:jc w:val="both"/>
        <w:rPr>
          <w:color w:val="000000"/>
          <w:lang w:val="uk-UA"/>
        </w:rPr>
      </w:pPr>
      <w:r w:rsidRPr="00F77A11">
        <w:rPr>
          <w:b/>
          <w:bCs/>
          <w:color w:val="000000"/>
        </w:rPr>
        <w:t>2.</w:t>
      </w:r>
      <w:r>
        <w:rPr>
          <w:color w:val="000000"/>
        </w:rPr>
        <w:t xml:space="preserve"> </w:t>
      </w:r>
      <w:proofErr w:type="spellStart"/>
      <w:r w:rsidRPr="008D4835">
        <w:rPr>
          <w:b/>
          <w:bCs/>
          <w:color w:val="000000"/>
        </w:rPr>
        <w:t>Назва</w:t>
      </w:r>
      <w:proofErr w:type="spellEnd"/>
      <w:r w:rsidRPr="008D4835">
        <w:rPr>
          <w:b/>
          <w:bCs/>
          <w:color w:val="000000"/>
        </w:rPr>
        <w:t xml:space="preserve"> предмета </w:t>
      </w:r>
      <w:proofErr w:type="spellStart"/>
      <w:r w:rsidRPr="008D4835">
        <w:rPr>
          <w:b/>
          <w:bCs/>
          <w:color w:val="000000"/>
        </w:rPr>
        <w:t>закупівлі</w:t>
      </w:r>
      <w:proofErr w:type="spellEnd"/>
      <w:r w:rsidRPr="008D4835">
        <w:rPr>
          <w:b/>
          <w:bCs/>
          <w:color w:val="000000"/>
        </w:rPr>
        <w:t xml:space="preserve"> </w:t>
      </w:r>
      <w:proofErr w:type="spellStart"/>
      <w:r w:rsidRPr="008D4835">
        <w:rPr>
          <w:b/>
          <w:bCs/>
          <w:color w:val="000000"/>
        </w:rPr>
        <w:t>із</w:t>
      </w:r>
      <w:proofErr w:type="spellEnd"/>
      <w:r w:rsidRPr="008D4835">
        <w:rPr>
          <w:b/>
          <w:bCs/>
          <w:color w:val="000000"/>
        </w:rPr>
        <w:t xml:space="preserve"> </w:t>
      </w:r>
      <w:proofErr w:type="spellStart"/>
      <w:r w:rsidRPr="008D4835">
        <w:rPr>
          <w:b/>
          <w:bCs/>
          <w:color w:val="000000"/>
        </w:rPr>
        <w:t>зазначенням</w:t>
      </w:r>
      <w:proofErr w:type="spellEnd"/>
      <w:r w:rsidRPr="008D4835">
        <w:rPr>
          <w:b/>
          <w:bCs/>
          <w:color w:val="000000"/>
        </w:rPr>
        <w:t xml:space="preserve"> коду та </w:t>
      </w:r>
      <w:proofErr w:type="spellStart"/>
      <w:r w:rsidRPr="008D4835">
        <w:rPr>
          <w:b/>
          <w:bCs/>
          <w:color w:val="000000"/>
        </w:rPr>
        <w:t>назви</w:t>
      </w:r>
      <w:proofErr w:type="spellEnd"/>
      <w:r w:rsidRPr="008D4835">
        <w:rPr>
          <w:b/>
          <w:bCs/>
          <w:color w:val="000000"/>
        </w:rPr>
        <w:t xml:space="preserve"> </w:t>
      </w:r>
      <w:proofErr w:type="spellStart"/>
      <w:r w:rsidRPr="008D4835">
        <w:rPr>
          <w:b/>
          <w:bCs/>
          <w:color w:val="000000"/>
        </w:rPr>
        <w:t>відповідних</w:t>
      </w:r>
      <w:proofErr w:type="spellEnd"/>
      <w:r w:rsidRPr="008D4835">
        <w:rPr>
          <w:b/>
          <w:bCs/>
          <w:color w:val="000000"/>
        </w:rPr>
        <w:t xml:space="preserve"> </w:t>
      </w:r>
      <w:proofErr w:type="spellStart"/>
      <w:r w:rsidRPr="008D4835">
        <w:rPr>
          <w:b/>
          <w:bCs/>
          <w:color w:val="000000"/>
        </w:rPr>
        <w:t>класифікаторів</w:t>
      </w:r>
      <w:proofErr w:type="spellEnd"/>
      <w:r w:rsidRPr="008D4835">
        <w:rPr>
          <w:b/>
          <w:bCs/>
          <w:color w:val="000000"/>
        </w:rPr>
        <w:t xml:space="preserve"> предмета </w:t>
      </w:r>
      <w:proofErr w:type="spellStart"/>
      <w:r w:rsidRPr="008D4835">
        <w:rPr>
          <w:b/>
          <w:bCs/>
          <w:color w:val="000000"/>
        </w:rPr>
        <w:t>закупівлі</w:t>
      </w:r>
      <w:proofErr w:type="spellEnd"/>
      <w:r w:rsidRPr="008D4835">
        <w:rPr>
          <w:b/>
          <w:bCs/>
          <w:color w:val="000000"/>
        </w:rPr>
        <w:t xml:space="preserve"> і </w:t>
      </w:r>
      <w:proofErr w:type="spellStart"/>
      <w:r w:rsidRPr="008D4835">
        <w:rPr>
          <w:b/>
          <w:bCs/>
          <w:color w:val="000000"/>
        </w:rPr>
        <w:t>частин</w:t>
      </w:r>
      <w:proofErr w:type="spellEnd"/>
      <w:r w:rsidRPr="008D4835">
        <w:rPr>
          <w:b/>
          <w:bCs/>
          <w:color w:val="000000"/>
        </w:rPr>
        <w:t xml:space="preserve"> предмета </w:t>
      </w:r>
      <w:proofErr w:type="spellStart"/>
      <w:r w:rsidRPr="008D4835">
        <w:rPr>
          <w:b/>
          <w:bCs/>
          <w:color w:val="000000"/>
        </w:rPr>
        <w:t>закупівлі</w:t>
      </w:r>
      <w:proofErr w:type="spellEnd"/>
      <w:r w:rsidRPr="008D4835">
        <w:rPr>
          <w:b/>
          <w:bCs/>
          <w:color w:val="000000"/>
        </w:rPr>
        <w:t xml:space="preserve"> (</w:t>
      </w:r>
      <w:proofErr w:type="spellStart"/>
      <w:r w:rsidRPr="008D4835">
        <w:rPr>
          <w:b/>
          <w:bCs/>
          <w:color w:val="000000"/>
        </w:rPr>
        <w:t>лотів</w:t>
      </w:r>
      <w:proofErr w:type="spellEnd"/>
      <w:r w:rsidRPr="008D4835">
        <w:rPr>
          <w:b/>
          <w:bCs/>
          <w:color w:val="000000"/>
        </w:rPr>
        <w:t xml:space="preserve">) (за </w:t>
      </w:r>
      <w:proofErr w:type="spellStart"/>
      <w:r w:rsidRPr="008D4835">
        <w:rPr>
          <w:b/>
          <w:bCs/>
          <w:color w:val="000000"/>
        </w:rPr>
        <w:t>наявності</w:t>
      </w:r>
      <w:proofErr w:type="spellEnd"/>
      <w:r w:rsidRPr="008D4835">
        <w:rPr>
          <w:b/>
          <w:bCs/>
          <w:color w:val="000000"/>
        </w:rPr>
        <w:t>)</w:t>
      </w:r>
      <w:r w:rsidRPr="008D4835">
        <w:rPr>
          <w:b/>
          <w:bCs/>
          <w:color w:val="000000"/>
          <w:lang w:val="uk-UA"/>
        </w:rPr>
        <w:t>:</w:t>
      </w:r>
      <w:r w:rsidRPr="00D640FC">
        <w:rPr>
          <w:color w:val="000000"/>
          <w:lang w:val="uk-UA"/>
        </w:rPr>
        <w:t xml:space="preserve"> </w:t>
      </w:r>
    </w:p>
    <w:p w14:paraId="36087F10" w14:textId="77777777" w:rsidR="00232687" w:rsidRPr="008D4835" w:rsidRDefault="00232687" w:rsidP="00E85F9D">
      <w:pPr>
        <w:pStyle w:val="a6"/>
        <w:shd w:val="clear" w:color="auto" w:fill="FFFFFF"/>
        <w:spacing w:after="0"/>
        <w:jc w:val="both"/>
        <w:rPr>
          <w:color w:val="000000"/>
          <w:u w:val="single"/>
          <w:lang w:val="uk-UA"/>
        </w:rPr>
      </w:pPr>
      <w:r w:rsidRPr="008D4835">
        <w:rPr>
          <w:color w:val="000000"/>
          <w:u w:val="single"/>
          <w:lang w:val="uk-UA"/>
        </w:rPr>
        <w:t>Теплова енергія</w:t>
      </w:r>
    </w:p>
    <w:p w14:paraId="7EFF686B" w14:textId="77777777" w:rsidR="00232687" w:rsidRDefault="00232687" w:rsidP="00E85F9D">
      <w:pPr>
        <w:rPr>
          <w:rFonts w:ascii="Times New Roman" w:hAnsi="Times New Roman" w:cs="Times New Roman"/>
          <w:color w:val="000000"/>
          <w:sz w:val="24"/>
          <w:szCs w:val="24"/>
          <w:shd w:val="clear" w:color="auto" w:fill="FFFFFF"/>
        </w:rPr>
      </w:pPr>
      <w:r w:rsidRPr="008D4835">
        <w:rPr>
          <w:rFonts w:ascii="Times New Roman" w:hAnsi="Times New Roman" w:cs="Times New Roman"/>
          <w:color w:val="000000"/>
          <w:sz w:val="24"/>
          <w:szCs w:val="24"/>
          <w:shd w:val="clear" w:color="auto" w:fill="FFFFFF"/>
        </w:rPr>
        <w:t xml:space="preserve">Лот 1: теплова енергія, яка постачається у приміщення по вул. Януша Корчака, 62, м. Київ, 03190; </w:t>
      </w:r>
    </w:p>
    <w:p w14:paraId="2755C862" w14:textId="77777777" w:rsidR="00232687" w:rsidRDefault="00232687" w:rsidP="00E85F9D">
      <w:pPr>
        <w:rPr>
          <w:rFonts w:ascii="Times New Roman" w:hAnsi="Times New Roman" w:cs="Times New Roman"/>
          <w:color w:val="000000"/>
          <w:sz w:val="24"/>
          <w:szCs w:val="24"/>
          <w:shd w:val="clear" w:color="auto" w:fill="FFFFFF"/>
        </w:rPr>
      </w:pPr>
      <w:r w:rsidRPr="008D4835">
        <w:rPr>
          <w:rFonts w:ascii="Times New Roman" w:hAnsi="Times New Roman" w:cs="Times New Roman"/>
          <w:color w:val="000000"/>
          <w:sz w:val="24"/>
          <w:szCs w:val="24"/>
          <w:shd w:val="clear" w:color="auto" w:fill="FFFFFF"/>
        </w:rPr>
        <w:t xml:space="preserve">Лот 2: теплова енергія, яка постачається у приміщення по вул. Януша Корчака, 60, м. Київ, 03190; </w:t>
      </w:r>
    </w:p>
    <w:p w14:paraId="20F526A7" w14:textId="77777777" w:rsidR="00232687" w:rsidRPr="008D4835" w:rsidRDefault="00232687" w:rsidP="00E85F9D">
      <w:pPr>
        <w:rPr>
          <w:rStyle w:val="a3"/>
          <w:rFonts w:ascii="Times New Roman" w:hAnsi="Times New Roman" w:cs="Times New Roman"/>
          <w:b w:val="0"/>
          <w:sz w:val="24"/>
          <w:szCs w:val="24"/>
        </w:rPr>
      </w:pPr>
      <w:r w:rsidRPr="008D4835">
        <w:rPr>
          <w:rFonts w:ascii="Times New Roman" w:hAnsi="Times New Roman" w:cs="Times New Roman"/>
          <w:color w:val="000000"/>
          <w:sz w:val="24"/>
          <w:szCs w:val="24"/>
          <w:shd w:val="clear" w:color="auto" w:fill="FFFFFF"/>
        </w:rPr>
        <w:lastRenderedPageBreak/>
        <w:t>Лот 3: теплова енергія, яка постачається у приміщення по вул. Стрілецька, 28, м. Київ, 01034</w:t>
      </w:r>
    </w:p>
    <w:p w14:paraId="4C8C3B57" w14:textId="77777777" w:rsidR="00232687" w:rsidRPr="008D4835" w:rsidRDefault="00232687" w:rsidP="00E85F9D">
      <w:pPr>
        <w:pStyle w:val="a6"/>
        <w:shd w:val="clear" w:color="auto" w:fill="FFFFFF"/>
        <w:spacing w:after="0"/>
        <w:jc w:val="both"/>
        <w:rPr>
          <w:b/>
          <w:bCs/>
        </w:rPr>
      </w:pPr>
      <w:r w:rsidRPr="00F77A11">
        <w:rPr>
          <w:b/>
          <w:bCs/>
          <w:color w:val="000000"/>
        </w:rPr>
        <w:t>3.</w:t>
      </w:r>
      <w:r w:rsidRPr="008D4835">
        <w:rPr>
          <w:b/>
          <w:bCs/>
          <w:color w:val="000000"/>
        </w:rPr>
        <w:t xml:space="preserve"> </w:t>
      </w:r>
      <w:proofErr w:type="spellStart"/>
      <w:r w:rsidRPr="008D4835">
        <w:rPr>
          <w:b/>
          <w:bCs/>
          <w:color w:val="000000"/>
        </w:rPr>
        <w:t>Кількість</w:t>
      </w:r>
      <w:proofErr w:type="spellEnd"/>
      <w:r w:rsidRPr="008D4835">
        <w:rPr>
          <w:b/>
          <w:bCs/>
          <w:color w:val="000000"/>
        </w:rPr>
        <w:t xml:space="preserve">, </w:t>
      </w:r>
      <w:proofErr w:type="spellStart"/>
      <w:r w:rsidRPr="008D4835">
        <w:rPr>
          <w:b/>
          <w:bCs/>
          <w:color w:val="000000"/>
        </w:rPr>
        <w:t>місце</w:t>
      </w:r>
      <w:proofErr w:type="spellEnd"/>
      <w:r w:rsidRPr="008D4835">
        <w:rPr>
          <w:b/>
          <w:bCs/>
          <w:color w:val="000000"/>
        </w:rPr>
        <w:t xml:space="preserve"> та строк поставки </w:t>
      </w:r>
      <w:proofErr w:type="spellStart"/>
      <w:r w:rsidRPr="008D4835">
        <w:rPr>
          <w:b/>
          <w:bCs/>
          <w:color w:val="000000"/>
        </w:rPr>
        <w:t>товарів</w:t>
      </w:r>
      <w:proofErr w:type="spellEnd"/>
      <w:r w:rsidRPr="008D4835">
        <w:rPr>
          <w:b/>
          <w:bCs/>
          <w:color w:val="000000"/>
        </w:rPr>
        <w:t xml:space="preserve">, </w:t>
      </w:r>
      <w:proofErr w:type="spellStart"/>
      <w:r w:rsidRPr="008D4835">
        <w:rPr>
          <w:b/>
          <w:bCs/>
          <w:color w:val="000000"/>
        </w:rPr>
        <w:t>виконання</w:t>
      </w:r>
      <w:proofErr w:type="spellEnd"/>
      <w:r w:rsidRPr="008D4835">
        <w:rPr>
          <w:b/>
          <w:bCs/>
          <w:color w:val="000000"/>
        </w:rPr>
        <w:t xml:space="preserve"> </w:t>
      </w:r>
      <w:proofErr w:type="spellStart"/>
      <w:r w:rsidRPr="008D4835">
        <w:rPr>
          <w:b/>
          <w:bCs/>
          <w:color w:val="000000"/>
        </w:rPr>
        <w:t>робіт</w:t>
      </w:r>
      <w:proofErr w:type="spellEnd"/>
      <w:r w:rsidRPr="008D4835">
        <w:rPr>
          <w:b/>
          <w:bCs/>
          <w:color w:val="000000"/>
        </w:rPr>
        <w:t xml:space="preserve"> </w:t>
      </w:r>
      <w:proofErr w:type="spellStart"/>
      <w:r w:rsidRPr="008D4835">
        <w:rPr>
          <w:b/>
          <w:bCs/>
          <w:color w:val="000000"/>
        </w:rPr>
        <w:t>чи</w:t>
      </w:r>
      <w:proofErr w:type="spellEnd"/>
      <w:r w:rsidRPr="008D4835">
        <w:rPr>
          <w:b/>
          <w:bCs/>
          <w:color w:val="000000"/>
        </w:rPr>
        <w:t xml:space="preserve"> </w:t>
      </w:r>
      <w:proofErr w:type="spellStart"/>
      <w:r w:rsidRPr="008D4835">
        <w:rPr>
          <w:b/>
          <w:bCs/>
          <w:color w:val="000000"/>
        </w:rPr>
        <w:t>надання</w:t>
      </w:r>
      <w:proofErr w:type="spellEnd"/>
      <w:r w:rsidRPr="008D4835">
        <w:rPr>
          <w:b/>
          <w:bCs/>
          <w:color w:val="000000"/>
        </w:rPr>
        <w:t xml:space="preserve"> </w:t>
      </w:r>
      <w:proofErr w:type="spellStart"/>
      <w:r w:rsidRPr="008D4835">
        <w:rPr>
          <w:b/>
          <w:bCs/>
          <w:color w:val="000000"/>
        </w:rPr>
        <w:t>послуг</w:t>
      </w:r>
      <w:proofErr w:type="spellEnd"/>
      <w:r w:rsidRPr="008D4835">
        <w:rPr>
          <w:b/>
          <w:bCs/>
          <w:color w:val="000000"/>
        </w:rPr>
        <w:t>:</w:t>
      </w:r>
    </w:p>
    <w:p w14:paraId="3ACD5DAF" w14:textId="77777777" w:rsidR="00232687" w:rsidRPr="001D48D2" w:rsidRDefault="00232687" w:rsidP="00E85F9D">
      <w:pPr>
        <w:pStyle w:val="Default"/>
        <w:spacing w:line="276" w:lineRule="auto"/>
        <w:jc w:val="both"/>
        <w:rPr>
          <w:lang w:val="uk-UA"/>
        </w:rPr>
      </w:pPr>
      <w:r>
        <w:t xml:space="preserve">3.1. </w:t>
      </w:r>
      <w:proofErr w:type="spellStart"/>
      <w:r>
        <w:t>Кількість</w:t>
      </w:r>
      <w:proofErr w:type="spellEnd"/>
      <w:r>
        <w:t xml:space="preserve"> </w:t>
      </w:r>
      <w:proofErr w:type="spellStart"/>
      <w:r>
        <w:t>товарів</w:t>
      </w:r>
      <w:proofErr w:type="spellEnd"/>
      <w:r>
        <w:t xml:space="preserve">, </w:t>
      </w:r>
      <w:proofErr w:type="spellStart"/>
      <w:r>
        <w:t>виконання</w:t>
      </w:r>
      <w:proofErr w:type="spellEnd"/>
      <w:r>
        <w:t xml:space="preserve"> </w:t>
      </w:r>
      <w:proofErr w:type="spellStart"/>
      <w:r>
        <w:t>робіт</w:t>
      </w:r>
      <w:proofErr w:type="spellEnd"/>
      <w:r>
        <w:t xml:space="preserve"> </w:t>
      </w:r>
      <w:proofErr w:type="spellStart"/>
      <w:r>
        <w:t>чи</w:t>
      </w:r>
      <w:proofErr w:type="spellEnd"/>
      <w:r>
        <w:t xml:space="preserve"> </w:t>
      </w:r>
      <w:proofErr w:type="spellStart"/>
      <w:r>
        <w:t>надання</w:t>
      </w:r>
      <w:proofErr w:type="spellEnd"/>
      <w:r>
        <w:t xml:space="preserve"> </w:t>
      </w:r>
      <w:proofErr w:type="spellStart"/>
      <w:r>
        <w:t>послуг</w:t>
      </w:r>
      <w:proofErr w:type="spellEnd"/>
      <w:r>
        <w:rPr>
          <w:lang w:val="uk-UA"/>
        </w:rPr>
        <w:t xml:space="preserve">: </w:t>
      </w:r>
      <w:r w:rsidRPr="001D48D2">
        <w:rPr>
          <w:lang w:val="uk-UA"/>
        </w:rPr>
        <w:t>4</w:t>
      </w:r>
      <w:r>
        <w:rPr>
          <w:lang w:val="uk-UA"/>
        </w:rPr>
        <w:t>46,11</w:t>
      </w:r>
      <w:r w:rsidRPr="001D48D2">
        <w:rPr>
          <w:lang w:val="uk-UA"/>
        </w:rPr>
        <w:t xml:space="preserve"> </w:t>
      </w:r>
      <w:proofErr w:type="spellStart"/>
      <w:r w:rsidRPr="001D48D2">
        <w:rPr>
          <w:lang w:val="uk-UA"/>
        </w:rPr>
        <w:t>Гкал</w:t>
      </w:r>
      <w:proofErr w:type="spellEnd"/>
      <w:r w:rsidRPr="001D48D2">
        <w:rPr>
          <w:lang w:val="uk-UA"/>
        </w:rPr>
        <w:t>.</w:t>
      </w:r>
    </w:p>
    <w:p w14:paraId="738FDDAF" w14:textId="77777777" w:rsidR="00232687" w:rsidRPr="001D48D2" w:rsidRDefault="00232687" w:rsidP="00E85F9D">
      <w:pPr>
        <w:pStyle w:val="a6"/>
        <w:spacing w:after="0"/>
        <w:jc w:val="both"/>
        <w:rPr>
          <w:color w:val="121212"/>
          <w:lang w:val="uk-UA"/>
        </w:rPr>
      </w:pPr>
      <w:r w:rsidRPr="001D48D2">
        <w:rPr>
          <w:color w:val="121212"/>
          <w:lang w:val="uk-UA"/>
        </w:rPr>
        <w:t xml:space="preserve">Лот 1: 350 </w:t>
      </w:r>
      <w:proofErr w:type="spellStart"/>
      <w:r w:rsidRPr="001D48D2">
        <w:rPr>
          <w:color w:val="121212"/>
          <w:lang w:val="uk-UA"/>
        </w:rPr>
        <w:t>Гкал</w:t>
      </w:r>
      <w:proofErr w:type="spellEnd"/>
      <w:r w:rsidRPr="001D48D2">
        <w:rPr>
          <w:color w:val="121212"/>
          <w:lang w:val="uk-UA"/>
        </w:rPr>
        <w:t>;</w:t>
      </w:r>
    </w:p>
    <w:p w14:paraId="71387DFA" w14:textId="77777777" w:rsidR="00232687" w:rsidRPr="001D48D2" w:rsidRDefault="00232687" w:rsidP="00E85F9D">
      <w:pPr>
        <w:pStyle w:val="a6"/>
        <w:spacing w:after="0"/>
        <w:jc w:val="both"/>
        <w:rPr>
          <w:color w:val="121212"/>
          <w:lang w:val="uk-UA"/>
        </w:rPr>
      </w:pPr>
      <w:r w:rsidRPr="001D48D2">
        <w:rPr>
          <w:color w:val="121212"/>
          <w:lang w:val="uk-UA"/>
        </w:rPr>
        <w:t xml:space="preserve">Лот 2: </w:t>
      </w:r>
      <w:r>
        <w:rPr>
          <w:color w:val="121212"/>
          <w:lang w:val="uk-UA"/>
        </w:rPr>
        <w:t>87,49</w:t>
      </w:r>
      <w:r w:rsidRPr="001D48D2">
        <w:rPr>
          <w:color w:val="121212"/>
          <w:lang w:val="uk-UA"/>
        </w:rPr>
        <w:t xml:space="preserve"> </w:t>
      </w:r>
      <w:proofErr w:type="spellStart"/>
      <w:r w:rsidRPr="001D48D2">
        <w:rPr>
          <w:color w:val="121212"/>
          <w:lang w:val="uk-UA"/>
        </w:rPr>
        <w:t>Гкал</w:t>
      </w:r>
      <w:proofErr w:type="spellEnd"/>
      <w:r w:rsidRPr="001D48D2">
        <w:rPr>
          <w:color w:val="121212"/>
          <w:lang w:val="uk-UA"/>
        </w:rPr>
        <w:t xml:space="preserve">; </w:t>
      </w:r>
    </w:p>
    <w:p w14:paraId="1F45E652" w14:textId="77777777" w:rsidR="00232687" w:rsidRDefault="00232687" w:rsidP="00E85F9D">
      <w:pPr>
        <w:pStyle w:val="Default"/>
        <w:spacing w:line="276" w:lineRule="auto"/>
        <w:jc w:val="both"/>
      </w:pPr>
      <w:r w:rsidRPr="001D48D2">
        <w:rPr>
          <w:color w:val="121212"/>
          <w:lang w:val="uk-UA"/>
        </w:rPr>
        <w:t xml:space="preserve">Лот 3: </w:t>
      </w:r>
      <w:r>
        <w:rPr>
          <w:color w:val="121212"/>
          <w:lang w:val="uk-UA"/>
        </w:rPr>
        <w:t>8,62</w:t>
      </w:r>
      <w:r w:rsidRPr="001D48D2">
        <w:rPr>
          <w:color w:val="121212"/>
          <w:lang w:val="uk-UA"/>
        </w:rPr>
        <w:t xml:space="preserve"> </w:t>
      </w:r>
      <w:proofErr w:type="spellStart"/>
      <w:r w:rsidRPr="001D48D2">
        <w:rPr>
          <w:color w:val="121212"/>
          <w:lang w:val="uk-UA"/>
        </w:rPr>
        <w:t>Гкал</w:t>
      </w:r>
      <w:proofErr w:type="spellEnd"/>
      <w:r w:rsidRPr="001D48D2">
        <w:rPr>
          <w:color w:val="121212"/>
          <w:lang w:val="uk-UA"/>
        </w:rPr>
        <w:t>.</w:t>
      </w:r>
    </w:p>
    <w:p w14:paraId="57A18D10" w14:textId="77777777" w:rsidR="00232687" w:rsidRPr="00D640FC" w:rsidRDefault="00232687" w:rsidP="00E85F9D">
      <w:pPr>
        <w:pStyle w:val="a6"/>
        <w:shd w:val="clear" w:color="auto" w:fill="FFFFFF"/>
        <w:spacing w:after="0"/>
        <w:jc w:val="both"/>
        <w:rPr>
          <w:color w:val="000000"/>
        </w:rPr>
      </w:pPr>
    </w:p>
    <w:p w14:paraId="6BAD7E45" w14:textId="77777777" w:rsidR="00232687" w:rsidRDefault="00232687" w:rsidP="00E85F9D">
      <w:pPr>
        <w:pStyle w:val="a6"/>
        <w:shd w:val="clear" w:color="auto" w:fill="FFFFFF"/>
        <w:spacing w:after="0"/>
        <w:jc w:val="both"/>
        <w:rPr>
          <w:color w:val="000000"/>
          <w:lang w:val="uk-UA"/>
        </w:rPr>
      </w:pPr>
      <w:r>
        <w:rPr>
          <w:color w:val="000000"/>
        </w:rPr>
        <w:t xml:space="preserve">3.2. </w:t>
      </w:r>
      <w:proofErr w:type="spellStart"/>
      <w:r>
        <w:rPr>
          <w:color w:val="000000"/>
        </w:rPr>
        <w:t>Місце</w:t>
      </w:r>
      <w:proofErr w:type="spellEnd"/>
      <w:r>
        <w:rPr>
          <w:color w:val="000000"/>
        </w:rPr>
        <w:t xml:space="preserve"> поставки </w:t>
      </w:r>
      <w:proofErr w:type="spellStart"/>
      <w:r>
        <w:rPr>
          <w:color w:val="000000"/>
        </w:rPr>
        <w:t>товарів</w:t>
      </w:r>
      <w:proofErr w:type="spellEnd"/>
      <w:r>
        <w:rPr>
          <w:color w:val="000000"/>
        </w:rPr>
        <w:t xml:space="preserve">,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надання</w:t>
      </w:r>
      <w:proofErr w:type="spellEnd"/>
      <w:r>
        <w:rPr>
          <w:color w:val="000000"/>
        </w:rPr>
        <w:t xml:space="preserve"> </w:t>
      </w:r>
      <w:proofErr w:type="spellStart"/>
      <w:r>
        <w:rPr>
          <w:color w:val="000000"/>
        </w:rPr>
        <w:t>послуг</w:t>
      </w:r>
      <w:proofErr w:type="spellEnd"/>
      <w:r>
        <w:rPr>
          <w:color w:val="000000"/>
          <w:lang w:val="uk-UA"/>
        </w:rPr>
        <w:t xml:space="preserve">: </w:t>
      </w:r>
    </w:p>
    <w:p w14:paraId="79D206A3" w14:textId="77777777" w:rsidR="00232687" w:rsidRDefault="00232687" w:rsidP="00E85F9D">
      <w:pPr>
        <w:pStyle w:val="a6"/>
        <w:spacing w:after="0"/>
        <w:jc w:val="both"/>
        <w:rPr>
          <w:color w:val="121212"/>
          <w:lang w:val="uk-UA"/>
        </w:rPr>
      </w:pPr>
      <w:r>
        <w:rPr>
          <w:color w:val="121212"/>
          <w:lang w:val="uk-UA"/>
        </w:rPr>
        <w:t xml:space="preserve">Лот 1: вул. Януша Корчака, 62, м. Київ, 03190; </w:t>
      </w:r>
    </w:p>
    <w:p w14:paraId="095598E0" w14:textId="77777777" w:rsidR="00232687" w:rsidRDefault="00232687" w:rsidP="00E85F9D">
      <w:pPr>
        <w:pStyle w:val="a6"/>
        <w:spacing w:after="0"/>
        <w:jc w:val="both"/>
        <w:rPr>
          <w:color w:val="121212"/>
          <w:lang w:val="uk-UA"/>
        </w:rPr>
      </w:pPr>
      <w:r>
        <w:rPr>
          <w:color w:val="121212"/>
          <w:lang w:val="uk-UA"/>
        </w:rPr>
        <w:t xml:space="preserve">Лот 2: вул. Януша Корчака, 60, м. Київ, 03190; </w:t>
      </w:r>
    </w:p>
    <w:p w14:paraId="33D66E04" w14:textId="77777777" w:rsidR="00232687" w:rsidRDefault="00232687" w:rsidP="00E85F9D">
      <w:pPr>
        <w:pStyle w:val="Default"/>
        <w:spacing w:line="276" w:lineRule="auto"/>
        <w:jc w:val="both"/>
      </w:pPr>
      <w:r>
        <w:rPr>
          <w:color w:val="121212"/>
          <w:lang w:val="uk-UA"/>
        </w:rPr>
        <w:t>Лот 3: вул. Стрілецька, 28, м. Київ, 01034.</w:t>
      </w:r>
    </w:p>
    <w:p w14:paraId="44476279" w14:textId="77777777" w:rsidR="00232687" w:rsidRDefault="00232687" w:rsidP="00E85F9D">
      <w:pPr>
        <w:pStyle w:val="a6"/>
        <w:shd w:val="clear" w:color="auto" w:fill="FFFFFF"/>
        <w:spacing w:after="0"/>
        <w:jc w:val="both"/>
      </w:pPr>
    </w:p>
    <w:p w14:paraId="01999FB1" w14:textId="77777777" w:rsidR="00232687" w:rsidRDefault="00232687" w:rsidP="00E85F9D">
      <w:pPr>
        <w:pStyle w:val="a6"/>
        <w:shd w:val="clear" w:color="auto" w:fill="FFFFFF"/>
        <w:spacing w:after="0"/>
        <w:jc w:val="both"/>
        <w:rPr>
          <w:color w:val="000000"/>
          <w:lang w:val="uk-UA"/>
        </w:rPr>
      </w:pPr>
      <w:r>
        <w:rPr>
          <w:color w:val="000000"/>
        </w:rPr>
        <w:t xml:space="preserve">3.3. Строк поставки </w:t>
      </w:r>
      <w:proofErr w:type="spellStart"/>
      <w:r>
        <w:rPr>
          <w:color w:val="000000"/>
        </w:rPr>
        <w:t>товарів</w:t>
      </w:r>
      <w:proofErr w:type="spellEnd"/>
      <w:r>
        <w:rPr>
          <w:color w:val="000000"/>
        </w:rPr>
        <w:t xml:space="preserve">, </w:t>
      </w:r>
      <w:proofErr w:type="spellStart"/>
      <w:r>
        <w:rPr>
          <w:color w:val="000000"/>
        </w:rPr>
        <w:t>виконання</w:t>
      </w:r>
      <w:proofErr w:type="spellEnd"/>
      <w:r>
        <w:rPr>
          <w:color w:val="000000"/>
        </w:rPr>
        <w:t xml:space="preserve"> </w:t>
      </w:r>
      <w:proofErr w:type="spellStart"/>
      <w:r>
        <w:rPr>
          <w:color w:val="000000"/>
        </w:rPr>
        <w:t>робіт</w:t>
      </w:r>
      <w:proofErr w:type="spellEnd"/>
      <w:r>
        <w:rPr>
          <w:color w:val="000000"/>
        </w:rPr>
        <w:t xml:space="preserve"> </w:t>
      </w:r>
      <w:proofErr w:type="spellStart"/>
      <w:r>
        <w:rPr>
          <w:color w:val="000000"/>
        </w:rPr>
        <w:t>чи</w:t>
      </w:r>
      <w:proofErr w:type="spellEnd"/>
      <w:r>
        <w:rPr>
          <w:color w:val="000000"/>
        </w:rPr>
        <w:t xml:space="preserve"> </w:t>
      </w:r>
      <w:proofErr w:type="spellStart"/>
      <w:r>
        <w:rPr>
          <w:color w:val="000000"/>
        </w:rPr>
        <w:t>надання</w:t>
      </w:r>
      <w:proofErr w:type="spellEnd"/>
      <w:r>
        <w:rPr>
          <w:color w:val="000000"/>
        </w:rPr>
        <w:t xml:space="preserve"> </w:t>
      </w:r>
      <w:proofErr w:type="spellStart"/>
      <w:r>
        <w:rPr>
          <w:color w:val="000000"/>
        </w:rPr>
        <w:t>послуг</w:t>
      </w:r>
      <w:proofErr w:type="spellEnd"/>
      <w:r>
        <w:rPr>
          <w:color w:val="000000"/>
          <w:lang w:val="uk-UA"/>
        </w:rPr>
        <w:t>: по 31.12.2022 р.</w:t>
      </w:r>
    </w:p>
    <w:p w14:paraId="7D8FF3B5" w14:textId="77777777" w:rsidR="00232687" w:rsidRPr="00D640FC" w:rsidRDefault="00232687" w:rsidP="00E85F9D">
      <w:pPr>
        <w:pStyle w:val="a6"/>
        <w:shd w:val="clear" w:color="auto" w:fill="FFFFFF"/>
        <w:spacing w:after="0"/>
        <w:jc w:val="both"/>
        <w:rPr>
          <w:lang w:val="uk-UA"/>
        </w:rPr>
      </w:pPr>
      <w:r w:rsidRPr="00F77A11">
        <w:rPr>
          <w:b/>
          <w:bCs/>
          <w:color w:val="000000"/>
          <w:lang w:val="uk-UA"/>
        </w:rPr>
        <w:t>4.</w:t>
      </w:r>
      <w:r w:rsidRPr="00D640FC">
        <w:rPr>
          <w:color w:val="000000"/>
          <w:lang w:val="uk-UA"/>
        </w:rPr>
        <w:t xml:space="preserve"> </w:t>
      </w:r>
      <w:r w:rsidRPr="008D4835">
        <w:rPr>
          <w:b/>
          <w:bCs/>
          <w:color w:val="000000"/>
          <w:lang w:val="uk-UA"/>
        </w:rPr>
        <w:t>Найменування постачальника товарів, виконавця робіт чи надавача послуг:</w:t>
      </w:r>
      <w:r>
        <w:rPr>
          <w:color w:val="000000"/>
          <w:lang w:val="uk-UA"/>
        </w:rPr>
        <w:t xml:space="preserve"> </w:t>
      </w:r>
      <w:r w:rsidRPr="00D640FC">
        <w:rPr>
          <w:rFonts w:cs="Arial"/>
          <w:shd w:val="clear" w:color="auto" w:fill="FFFFFF"/>
          <w:lang w:val="uk-UA"/>
        </w:rPr>
        <w:t>Комунальн</w:t>
      </w:r>
      <w:r>
        <w:rPr>
          <w:rFonts w:cs="Arial"/>
          <w:shd w:val="clear" w:color="auto" w:fill="FFFFFF"/>
          <w:lang w:val="uk-UA"/>
        </w:rPr>
        <w:t>е</w:t>
      </w:r>
      <w:r w:rsidRPr="00D640FC">
        <w:rPr>
          <w:rFonts w:cs="Arial"/>
          <w:shd w:val="clear" w:color="auto" w:fill="FFFFFF"/>
          <w:lang w:val="uk-UA"/>
        </w:rPr>
        <w:t xml:space="preserve"> підприємств</w:t>
      </w:r>
      <w:r>
        <w:rPr>
          <w:rFonts w:cs="Arial"/>
          <w:shd w:val="clear" w:color="auto" w:fill="FFFFFF"/>
          <w:lang w:val="uk-UA"/>
        </w:rPr>
        <w:t>о</w:t>
      </w:r>
      <w:r w:rsidRPr="00D640FC">
        <w:rPr>
          <w:rFonts w:cs="Arial"/>
          <w:shd w:val="clear" w:color="auto" w:fill="FFFFFF"/>
          <w:lang w:val="uk-UA"/>
        </w:rPr>
        <w:t xml:space="preserve"> виконавчого органу Київради (Київської міської державної адміністрації) «</w:t>
      </w:r>
      <w:proofErr w:type="spellStart"/>
      <w:r w:rsidRPr="00D640FC">
        <w:rPr>
          <w:rFonts w:cs="Arial"/>
          <w:shd w:val="clear" w:color="auto" w:fill="FFFFFF"/>
          <w:lang w:val="uk-UA"/>
        </w:rPr>
        <w:t>Київтеплоенерго</w:t>
      </w:r>
      <w:proofErr w:type="spellEnd"/>
      <w:r w:rsidRPr="00D640FC">
        <w:rPr>
          <w:rFonts w:cs="Arial"/>
          <w:shd w:val="clear" w:color="auto" w:fill="FFFFFF"/>
          <w:lang w:val="uk-UA"/>
        </w:rPr>
        <w:t>»</w:t>
      </w:r>
    </w:p>
    <w:p w14:paraId="16855F9E" w14:textId="77777777" w:rsidR="00232687" w:rsidRPr="00D640FC" w:rsidRDefault="00232687" w:rsidP="00E85F9D">
      <w:pPr>
        <w:pStyle w:val="a6"/>
        <w:shd w:val="clear" w:color="auto" w:fill="FFFFFF"/>
        <w:spacing w:after="0"/>
        <w:jc w:val="both"/>
        <w:rPr>
          <w:lang w:val="uk-UA"/>
        </w:rPr>
      </w:pPr>
      <w:r w:rsidRPr="00D640FC">
        <w:rPr>
          <w:color w:val="000000"/>
          <w:lang w:val="uk-UA"/>
        </w:rPr>
        <w:t>4.1. Ідентифікаційний код учасника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постачальника товарів, виконавця робіт чи надавача послуг</w:t>
      </w:r>
      <w:r>
        <w:rPr>
          <w:color w:val="000000"/>
          <w:lang w:val="uk-UA"/>
        </w:rPr>
        <w:t xml:space="preserve">: </w:t>
      </w:r>
      <w:r>
        <w:rPr>
          <w:lang w:val="uk-UA"/>
        </w:rPr>
        <w:t>4</w:t>
      </w:r>
      <w:r w:rsidRPr="00D640FC">
        <w:rPr>
          <w:lang w:val="uk-UA"/>
        </w:rPr>
        <w:t>0</w:t>
      </w:r>
      <w:r>
        <w:rPr>
          <w:lang w:val="uk-UA"/>
        </w:rPr>
        <w:t>538421</w:t>
      </w:r>
    </w:p>
    <w:p w14:paraId="15B1EEF7" w14:textId="77777777" w:rsidR="00232687" w:rsidRPr="008D4835" w:rsidRDefault="00232687" w:rsidP="00E85F9D">
      <w:pPr>
        <w:pStyle w:val="Default"/>
        <w:spacing w:line="276" w:lineRule="auto"/>
        <w:jc w:val="both"/>
        <w:rPr>
          <w:b/>
          <w:bCs/>
          <w:lang w:val="uk-UA"/>
        </w:rPr>
      </w:pPr>
      <w:r w:rsidRPr="00F77A11">
        <w:rPr>
          <w:b/>
          <w:bCs/>
        </w:rPr>
        <w:t>5.</w:t>
      </w:r>
      <w:r>
        <w:t xml:space="preserve"> </w:t>
      </w:r>
      <w:proofErr w:type="spellStart"/>
      <w:r w:rsidRPr="008D4835">
        <w:rPr>
          <w:b/>
          <w:bCs/>
        </w:rPr>
        <w:t>Місцезнаходження</w:t>
      </w:r>
      <w:proofErr w:type="spellEnd"/>
      <w:r w:rsidRPr="008D4835">
        <w:rPr>
          <w:b/>
          <w:bCs/>
        </w:rPr>
        <w:t xml:space="preserve"> </w:t>
      </w:r>
      <w:proofErr w:type="spellStart"/>
      <w:r w:rsidRPr="008D4835">
        <w:rPr>
          <w:b/>
          <w:bCs/>
        </w:rPr>
        <w:t>учасника</w:t>
      </w:r>
      <w:proofErr w:type="spellEnd"/>
      <w:r w:rsidRPr="008D4835">
        <w:rPr>
          <w:b/>
          <w:bCs/>
        </w:rPr>
        <w:t xml:space="preserve"> (</w:t>
      </w:r>
      <w:proofErr w:type="spellStart"/>
      <w:r w:rsidRPr="008D4835">
        <w:rPr>
          <w:b/>
          <w:bCs/>
        </w:rPr>
        <w:t>учасників</w:t>
      </w:r>
      <w:proofErr w:type="spellEnd"/>
      <w:r w:rsidRPr="008D4835">
        <w:rPr>
          <w:b/>
          <w:bCs/>
        </w:rPr>
        <w:t xml:space="preserve">), з </w:t>
      </w:r>
      <w:proofErr w:type="spellStart"/>
      <w:r w:rsidRPr="008D4835">
        <w:rPr>
          <w:b/>
          <w:bCs/>
        </w:rPr>
        <w:t>яким</w:t>
      </w:r>
      <w:proofErr w:type="spellEnd"/>
      <w:r w:rsidRPr="008D4835">
        <w:rPr>
          <w:b/>
          <w:bCs/>
        </w:rPr>
        <w:t xml:space="preserve"> (</w:t>
      </w:r>
      <w:proofErr w:type="spellStart"/>
      <w:r w:rsidRPr="008D4835">
        <w:rPr>
          <w:b/>
          <w:bCs/>
        </w:rPr>
        <w:t>якими</w:t>
      </w:r>
      <w:proofErr w:type="spellEnd"/>
      <w:r w:rsidRPr="008D4835">
        <w:rPr>
          <w:b/>
          <w:bCs/>
        </w:rPr>
        <w:t>) проведено переговори</w:t>
      </w:r>
      <w:r w:rsidRPr="008D4835">
        <w:rPr>
          <w:b/>
          <w:bCs/>
          <w:lang w:val="uk-UA"/>
        </w:rPr>
        <w:t xml:space="preserve">: </w:t>
      </w:r>
    </w:p>
    <w:p w14:paraId="662946E8" w14:textId="77777777" w:rsidR="00232687" w:rsidRDefault="00232687" w:rsidP="00E85F9D">
      <w:pPr>
        <w:pStyle w:val="Default"/>
        <w:spacing w:line="276" w:lineRule="auto"/>
        <w:jc w:val="both"/>
      </w:pPr>
      <w:r>
        <w:rPr>
          <w:i/>
          <w:iCs/>
          <w:lang w:val="uk-UA"/>
        </w:rPr>
        <w:t>площа Івана Франка</w:t>
      </w:r>
      <w:r>
        <w:rPr>
          <w:i/>
          <w:iCs/>
        </w:rPr>
        <w:t>,</w:t>
      </w:r>
      <w:r>
        <w:rPr>
          <w:i/>
          <w:iCs/>
          <w:lang w:val="uk-UA"/>
        </w:rPr>
        <w:t xml:space="preserve"> 5, </w:t>
      </w:r>
      <w:r>
        <w:rPr>
          <w:i/>
          <w:iCs/>
        </w:rPr>
        <w:t xml:space="preserve">м. </w:t>
      </w:r>
      <w:proofErr w:type="spellStart"/>
      <w:r>
        <w:rPr>
          <w:i/>
          <w:iCs/>
        </w:rPr>
        <w:t>Київ</w:t>
      </w:r>
      <w:proofErr w:type="spellEnd"/>
      <w:r>
        <w:rPr>
          <w:i/>
          <w:iCs/>
        </w:rPr>
        <w:t>, 0</w:t>
      </w:r>
      <w:r>
        <w:rPr>
          <w:i/>
          <w:iCs/>
          <w:lang w:val="uk-UA"/>
        </w:rPr>
        <w:t>1</w:t>
      </w:r>
      <w:r>
        <w:rPr>
          <w:i/>
          <w:iCs/>
        </w:rPr>
        <w:t>00</w:t>
      </w:r>
      <w:r>
        <w:rPr>
          <w:i/>
          <w:iCs/>
          <w:lang w:val="uk-UA"/>
        </w:rPr>
        <w:t xml:space="preserve">1 </w:t>
      </w:r>
      <w:r>
        <w:t xml:space="preserve">тел. (044) </w:t>
      </w:r>
      <w:r>
        <w:rPr>
          <w:lang w:val="uk-UA"/>
        </w:rPr>
        <w:t>279</w:t>
      </w:r>
      <w:r>
        <w:t>-</w:t>
      </w:r>
      <w:r>
        <w:rPr>
          <w:lang w:val="uk-UA"/>
        </w:rPr>
        <w:t>29</w:t>
      </w:r>
      <w:r>
        <w:t>-</w:t>
      </w:r>
      <w:r>
        <w:rPr>
          <w:lang w:val="uk-UA"/>
        </w:rPr>
        <w:t>21</w:t>
      </w:r>
      <w:r>
        <w:t>;</w:t>
      </w:r>
    </w:p>
    <w:p w14:paraId="58920F91" w14:textId="77777777" w:rsidR="00232687" w:rsidRDefault="00232687" w:rsidP="00E85F9D">
      <w:pPr>
        <w:pStyle w:val="a6"/>
        <w:shd w:val="clear" w:color="auto" w:fill="FFFFFF"/>
        <w:spacing w:after="0"/>
        <w:jc w:val="both"/>
      </w:pPr>
      <w:r>
        <w:rPr>
          <w:color w:val="000000"/>
        </w:rPr>
        <w:t xml:space="preserve">5.1. </w:t>
      </w:r>
      <w:proofErr w:type="spellStart"/>
      <w:r>
        <w:rPr>
          <w:color w:val="000000"/>
        </w:rPr>
        <w:t>Контактні</w:t>
      </w:r>
      <w:proofErr w:type="spellEnd"/>
      <w:r>
        <w:rPr>
          <w:color w:val="000000"/>
        </w:rPr>
        <w:t xml:space="preserve"> </w:t>
      </w:r>
      <w:proofErr w:type="spellStart"/>
      <w:r>
        <w:rPr>
          <w:color w:val="000000"/>
        </w:rPr>
        <w:t>номери</w:t>
      </w:r>
      <w:proofErr w:type="spellEnd"/>
      <w:r>
        <w:rPr>
          <w:color w:val="000000"/>
        </w:rPr>
        <w:t xml:space="preserve"> </w:t>
      </w:r>
      <w:proofErr w:type="spellStart"/>
      <w:r>
        <w:rPr>
          <w:color w:val="000000"/>
        </w:rPr>
        <w:t>телефонів</w:t>
      </w:r>
      <w:proofErr w:type="spellEnd"/>
      <w:r>
        <w:rPr>
          <w:color w:val="000000"/>
        </w:rPr>
        <w:t xml:space="preserve"> </w:t>
      </w:r>
      <w:proofErr w:type="spellStart"/>
      <w:r>
        <w:rPr>
          <w:color w:val="000000"/>
        </w:rPr>
        <w:t>учасника</w:t>
      </w:r>
      <w:proofErr w:type="spellEnd"/>
      <w:r>
        <w:rPr>
          <w:color w:val="000000"/>
        </w:rPr>
        <w:t xml:space="preserve"> (</w:t>
      </w:r>
      <w:proofErr w:type="spellStart"/>
      <w:r>
        <w:rPr>
          <w:color w:val="000000"/>
        </w:rPr>
        <w:t>учасників</w:t>
      </w:r>
      <w:proofErr w:type="spellEnd"/>
      <w:r>
        <w:rPr>
          <w:color w:val="000000"/>
        </w:rPr>
        <w:t xml:space="preserve">), з </w:t>
      </w:r>
      <w:proofErr w:type="spellStart"/>
      <w:r>
        <w:rPr>
          <w:color w:val="000000"/>
        </w:rPr>
        <w:t>яким</w:t>
      </w:r>
      <w:proofErr w:type="spellEnd"/>
      <w:r>
        <w:rPr>
          <w:color w:val="000000"/>
        </w:rPr>
        <w:t xml:space="preserve"> (</w:t>
      </w:r>
      <w:proofErr w:type="spellStart"/>
      <w:r>
        <w:rPr>
          <w:color w:val="000000"/>
        </w:rPr>
        <w:t>якими</w:t>
      </w:r>
      <w:proofErr w:type="spellEnd"/>
      <w:r>
        <w:rPr>
          <w:color w:val="000000"/>
        </w:rPr>
        <w:t>) проведено переговори</w:t>
      </w:r>
      <w:r>
        <w:rPr>
          <w:color w:val="000000"/>
          <w:lang w:val="uk-UA"/>
        </w:rPr>
        <w:t xml:space="preserve">: </w:t>
      </w:r>
      <w:r>
        <w:t xml:space="preserve">тел. (044) </w:t>
      </w:r>
      <w:r>
        <w:rPr>
          <w:lang w:val="uk-UA"/>
        </w:rPr>
        <w:t>279</w:t>
      </w:r>
      <w:r>
        <w:t>-</w:t>
      </w:r>
      <w:r>
        <w:rPr>
          <w:lang w:val="uk-UA"/>
        </w:rPr>
        <w:t>29</w:t>
      </w:r>
      <w:r>
        <w:t>-</w:t>
      </w:r>
      <w:r>
        <w:rPr>
          <w:lang w:val="uk-UA"/>
        </w:rPr>
        <w:t>21</w:t>
      </w:r>
      <w:r>
        <w:t>;</w:t>
      </w:r>
    </w:p>
    <w:p w14:paraId="766C0CFB" w14:textId="21052F98" w:rsidR="00232687" w:rsidRDefault="00232687" w:rsidP="00E85F9D">
      <w:pPr>
        <w:spacing w:after="0"/>
        <w:jc w:val="both"/>
        <w:rPr>
          <w:rFonts w:ascii="Times New Roman" w:hAnsi="Times New Roman" w:cs="Times New Roman"/>
          <w:sz w:val="24"/>
          <w:szCs w:val="24"/>
        </w:rPr>
      </w:pPr>
      <w:r w:rsidRPr="00F77A11">
        <w:rPr>
          <w:rFonts w:ascii="Times New Roman" w:hAnsi="Times New Roman" w:cs="Times New Roman"/>
          <w:b/>
          <w:bCs/>
          <w:color w:val="000000"/>
          <w:sz w:val="24"/>
          <w:szCs w:val="24"/>
        </w:rPr>
        <w:t>6.</w:t>
      </w:r>
      <w:r w:rsidRPr="007606A4">
        <w:rPr>
          <w:rFonts w:ascii="Times New Roman" w:hAnsi="Times New Roman" w:cs="Times New Roman"/>
          <w:color w:val="000000"/>
          <w:sz w:val="24"/>
          <w:szCs w:val="24"/>
        </w:rPr>
        <w:t xml:space="preserve"> </w:t>
      </w:r>
      <w:r w:rsidRPr="008D4835">
        <w:rPr>
          <w:rFonts w:ascii="Times New Roman" w:hAnsi="Times New Roman" w:cs="Times New Roman"/>
          <w:b/>
          <w:bCs/>
          <w:color w:val="000000"/>
          <w:sz w:val="24"/>
          <w:szCs w:val="24"/>
        </w:rPr>
        <w:t>Узгоджена ціна пропозиції учасника процедури закупівлі:</w:t>
      </w:r>
      <w:r w:rsidRPr="007606A4">
        <w:rPr>
          <w:rFonts w:ascii="Times New Roman" w:hAnsi="Times New Roman" w:cs="Times New Roman"/>
          <w:color w:val="000000"/>
          <w:sz w:val="24"/>
          <w:szCs w:val="24"/>
        </w:rPr>
        <w:t xml:space="preserve"> </w:t>
      </w:r>
      <w:r w:rsidRPr="007606A4">
        <w:rPr>
          <w:rFonts w:ascii="Times New Roman" w:hAnsi="Times New Roman" w:cs="Times New Roman"/>
          <w:sz w:val="24"/>
          <w:szCs w:val="24"/>
        </w:rPr>
        <w:t xml:space="preserve">1289137,92 грн. </w:t>
      </w:r>
      <w:r w:rsidRPr="00F853BC">
        <w:rPr>
          <w:rFonts w:ascii="Times New Roman" w:hAnsi="Times New Roman" w:cs="Times New Roman"/>
          <w:sz w:val="24"/>
          <w:szCs w:val="24"/>
        </w:rPr>
        <w:t>(один мільйон двісті вісімдесят дев’ять тисяч сто тридцять сім гривень 92 коп.)</w:t>
      </w:r>
      <w:r w:rsidR="00E85F9D">
        <w:rPr>
          <w:rFonts w:ascii="Times New Roman" w:hAnsi="Times New Roman" w:cs="Times New Roman"/>
          <w:sz w:val="24"/>
          <w:szCs w:val="24"/>
        </w:rPr>
        <w:t>;</w:t>
      </w:r>
    </w:p>
    <w:p w14:paraId="1858190F" w14:textId="77777777" w:rsidR="00E85F9D" w:rsidRDefault="00E85F9D" w:rsidP="00E85F9D">
      <w:pPr>
        <w:pStyle w:val="Default"/>
        <w:spacing w:line="276" w:lineRule="auto"/>
        <w:jc w:val="both"/>
        <w:rPr>
          <w:rStyle w:val="a3"/>
          <w:shd w:val="clear" w:color="auto" w:fill="FFFFFF"/>
          <w:lang w:val="uk-UA"/>
        </w:rPr>
      </w:pPr>
      <w:r>
        <w:rPr>
          <w:rStyle w:val="a3"/>
          <w:shd w:val="clear" w:color="auto" w:fill="FFFFFF"/>
          <w:lang w:val="uk-UA"/>
        </w:rPr>
        <w:t>7</w:t>
      </w:r>
      <w:r w:rsidRPr="00E85F9D">
        <w:rPr>
          <w:rStyle w:val="a3"/>
          <w:shd w:val="clear" w:color="auto" w:fill="FFFFFF"/>
          <w:lang w:val="uk-UA"/>
        </w:rPr>
        <w:t>.</w:t>
      </w:r>
      <w:r>
        <w:rPr>
          <w:rStyle w:val="a3"/>
          <w:shd w:val="clear" w:color="auto" w:fill="FFFFFF"/>
          <w:lang w:val="uk-UA"/>
        </w:rPr>
        <w:t xml:space="preserve"> </w:t>
      </w:r>
      <w:proofErr w:type="spellStart"/>
      <w:r w:rsidRPr="00E85F9D">
        <w:rPr>
          <w:rStyle w:val="a3"/>
          <w:shd w:val="clear" w:color="auto" w:fill="FFFFFF"/>
        </w:rPr>
        <w:t>Обгрунтування</w:t>
      </w:r>
      <w:proofErr w:type="spellEnd"/>
      <w:r w:rsidRPr="00E85F9D">
        <w:rPr>
          <w:rStyle w:val="a3"/>
          <w:shd w:val="clear" w:color="auto" w:fill="FFFFFF"/>
        </w:rPr>
        <w:t xml:space="preserve"> </w:t>
      </w:r>
      <w:proofErr w:type="spellStart"/>
      <w:r w:rsidRPr="00E85F9D">
        <w:rPr>
          <w:rStyle w:val="a3"/>
          <w:shd w:val="clear" w:color="auto" w:fill="FFFFFF"/>
        </w:rPr>
        <w:t>розміру</w:t>
      </w:r>
      <w:proofErr w:type="spellEnd"/>
      <w:r w:rsidRPr="00E85F9D">
        <w:rPr>
          <w:rStyle w:val="a3"/>
          <w:shd w:val="clear" w:color="auto" w:fill="FFFFFF"/>
        </w:rPr>
        <w:t xml:space="preserve"> бюджетного </w:t>
      </w:r>
      <w:proofErr w:type="spellStart"/>
      <w:r w:rsidRPr="00E85F9D">
        <w:rPr>
          <w:rStyle w:val="a3"/>
          <w:shd w:val="clear" w:color="auto" w:fill="FFFFFF"/>
        </w:rPr>
        <w:t>призначення</w:t>
      </w:r>
      <w:proofErr w:type="spellEnd"/>
      <w:r>
        <w:rPr>
          <w:rStyle w:val="a3"/>
          <w:shd w:val="clear" w:color="auto" w:fill="FFFFFF"/>
          <w:lang w:val="uk-UA"/>
        </w:rPr>
        <w:t xml:space="preserve"> </w:t>
      </w:r>
    </w:p>
    <w:p w14:paraId="3B5EDD5D" w14:textId="552F72E8" w:rsidR="00E85F9D" w:rsidRPr="006341C2" w:rsidRDefault="00E85F9D" w:rsidP="00E85F9D">
      <w:pPr>
        <w:pStyle w:val="Default"/>
        <w:spacing w:line="276" w:lineRule="auto"/>
        <w:jc w:val="both"/>
        <w:rPr>
          <w:b/>
          <w:bCs/>
          <w:lang w:val="uk-UA"/>
        </w:rPr>
      </w:pPr>
      <w:proofErr w:type="spellStart"/>
      <w:r w:rsidRPr="00E85F9D">
        <w:rPr>
          <w:shd w:val="clear" w:color="auto" w:fill="FFFFFF"/>
        </w:rPr>
        <w:t>Закупівля</w:t>
      </w:r>
      <w:proofErr w:type="spellEnd"/>
      <w:r w:rsidRPr="00E85F9D">
        <w:rPr>
          <w:shd w:val="clear" w:color="auto" w:fill="FFFFFF"/>
        </w:rPr>
        <w:t xml:space="preserve"> проводиться на </w:t>
      </w:r>
      <w:proofErr w:type="spellStart"/>
      <w:r w:rsidRPr="00E85F9D">
        <w:rPr>
          <w:shd w:val="clear" w:color="auto" w:fill="FFFFFF"/>
        </w:rPr>
        <w:t>очікувану</w:t>
      </w:r>
      <w:proofErr w:type="spellEnd"/>
      <w:r w:rsidRPr="00E85F9D">
        <w:rPr>
          <w:shd w:val="clear" w:color="auto" w:fill="FFFFFF"/>
        </w:rPr>
        <w:t xml:space="preserve"> </w:t>
      </w:r>
      <w:proofErr w:type="spellStart"/>
      <w:r w:rsidRPr="00E85F9D">
        <w:rPr>
          <w:shd w:val="clear" w:color="auto" w:fill="FFFFFF"/>
        </w:rPr>
        <w:t>вартість</w:t>
      </w:r>
      <w:proofErr w:type="spellEnd"/>
      <w:r w:rsidRPr="00E85F9D">
        <w:rPr>
          <w:shd w:val="clear" w:color="auto" w:fill="FFFFFF"/>
        </w:rPr>
        <w:t xml:space="preserve"> предмету </w:t>
      </w:r>
      <w:proofErr w:type="spellStart"/>
      <w:r w:rsidRPr="00E85F9D">
        <w:rPr>
          <w:shd w:val="clear" w:color="auto" w:fill="FFFFFF"/>
        </w:rPr>
        <w:t>закупівлі</w:t>
      </w:r>
      <w:proofErr w:type="spellEnd"/>
      <w:r w:rsidRPr="00E85F9D">
        <w:rPr>
          <w:shd w:val="clear" w:color="auto" w:fill="FFFFFF"/>
        </w:rPr>
        <w:t>.</w:t>
      </w:r>
    </w:p>
    <w:p w14:paraId="2A3AFB30" w14:textId="753C4B80" w:rsidR="00232687" w:rsidRPr="00D640FC" w:rsidRDefault="00E85F9D" w:rsidP="00E85F9D">
      <w:pPr>
        <w:pStyle w:val="a6"/>
        <w:shd w:val="clear" w:color="auto" w:fill="FFFFFF"/>
        <w:spacing w:after="0"/>
        <w:jc w:val="both"/>
        <w:rPr>
          <w:lang w:val="uk-UA"/>
        </w:rPr>
      </w:pPr>
      <w:r>
        <w:rPr>
          <w:b/>
          <w:bCs/>
          <w:color w:val="000000"/>
          <w:lang w:val="uk-UA"/>
        </w:rPr>
        <w:t>8</w:t>
      </w:r>
      <w:r w:rsidR="00232687" w:rsidRPr="00F77A11">
        <w:rPr>
          <w:b/>
          <w:bCs/>
          <w:color w:val="000000"/>
        </w:rPr>
        <w:t>.</w:t>
      </w:r>
      <w:r w:rsidR="00232687">
        <w:rPr>
          <w:color w:val="000000"/>
        </w:rPr>
        <w:t xml:space="preserve"> </w:t>
      </w:r>
      <w:proofErr w:type="spellStart"/>
      <w:r w:rsidR="00232687" w:rsidRPr="008D4835">
        <w:rPr>
          <w:b/>
          <w:bCs/>
          <w:color w:val="000000"/>
        </w:rPr>
        <w:t>Умова</w:t>
      </w:r>
      <w:proofErr w:type="spellEnd"/>
      <w:r w:rsidR="00232687" w:rsidRPr="008D4835">
        <w:rPr>
          <w:b/>
          <w:bCs/>
          <w:color w:val="000000"/>
        </w:rPr>
        <w:t xml:space="preserve"> </w:t>
      </w:r>
      <w:proofErr w:type="spellStart"/>
      <w:r w:rsidR="00232687" w:rsidRPr="008D4835">
        <w:rPr>
          <w:b/>
          <w:bCs/>
          <w:color w:val="000000"/>
        </w:rPr>
        <w:t>застосування</w:t>
      </w:r>
      <w:proofErr w:type="spellEnd"/>
      <w:r w:rsidR="00232687" w:rsidRPr="008D4835">
        <w:rPr>
          <w:b/>
          <w:bCs/>
          <w:color w:val="000000"/>
        </w:rPr>
        <w:t xml:space="preserve"> </w:t>
      </w:r>
      <w:proofErr w:type="spellStart"/>
      <w:r w:rsidR="00232687" w:rsidRPr="008D4835">
        <w:rPr>
          <w:b/>
          <w:bCs/>
          <w:color w:val="000000"/>
        </w:rPr>
        <w:t>переговорної</w:t>
      </w:r>
      <w:proofErr w:type="spellEnd"/>
      <w:r w:rsidR="00232687" w:rsidRPr="008D4835">
        <w:rPr>
          <w:b/>
          <w:bCs/>
          <w:color w:val="000000"/>
        </w:rPr>
        <w:t xml:space="preserve"> </w:t>
      </w:r>
      <w:proofErr w:type="spellStart"/>
      <w:r w:rsidR="00232687" w:rsidRPr="008D4835">
        <w:rPr>
          <w:b/>
          <w:bCs/>
          <w:color w:val="000000"/>
        </w:rPr>
        <w:t>процедури</w:t>
      </w:r>
      <w:proofErr w:type="spellEnd"/>
      <w:r w:rsidR="00232687" w:rsidRPr="008D4835">
        <w:rPr>
          <w:b/>
          <w:bCs/>
          <w:color w:val="000000"/>
        </w:rPr>
        <w:t xml:space="preserve"> </w:t>
      </w:r>
      <w:proofErr w:type="spellStart"/>
      <w:r w:rsidR="00232687" w:rsidRPr="008D4835">
        <w:rPr>
          <w:b/>
          <w:bCs/>
          <w:color w:val="000000"/>
        </w:rPr>
        <w:t>закупівлі</w:t>
      </w:r>
      <w:proofErr w:type="spellEnd"/>
      <w:r w:rsidR="00232687" w:rsidRPr="008D4835">
        <w:rPr>
          <w:b/>
          <w:bCs/>
          <w:color w:val="000000"/>
        </w:rPr>
        <w:t xml:space="preserve"> </w:t>
      </w:r>
      <w:proofErr w:type="spellStart"/>
      <w:r w:rsidR="00232687" w:rsidRPr="008D4835">
        <w:rPr>
          <w:b/>
          <w:bCs/>
          <w:color w:val="000000"/>
        </w:rPr>
        <w:t>відповідно</w:t>
      </w:r>
      <w:proofErr w:type="spellEnd"/>
      <w:r w:rsidR="00232687" w:rsidRPr="008D4835">
        <w:rPr>
          <w:b/>
          <w:bCs/>
          <w:color w:val="000000"/>
        </w:rPr>
        <w:t xml:space="preserve"> до </w:t>
      </w:r>
      <w:proofErr w:type="spellStart"/>
      <w:r w:rsidR="00232687" w:rsidRPr="008D4835">
        <w:rPr>
          <w:b/>
          <w:bCs/>
          <w:color w:val="000000"/>
        </w:rPr>
        <w:t>частини</w:t>
      </w:r>
      <w:proofErr w:type="spellEnd"/>
      <w:r w:rsidR="00232687" w:rsidRPr="008D4835">
        <w:rPr>
          <w:b/>
          <w:bCs/>
          <w:color w:val="000000"/>
        </w:rPr>
        <w:t xml:space="preserve"> 2 </w:t>
      </w:r>
      <w:proofErr w:type="spellStart"/>
      <w:r w:rsidR="00232687" w:rsidRPr="008D4835">
        <w:rPr>
          <w:b/>
          <w:bCs/>
          <w:color w:val="000000"/>
        </w:rPr>
        <w:t>цієї</w:t>
      </w:r>
      <w:proofErr w:type="spellEnd"/>
      <w:r w:rsidR="00232687" w:rsidRPr="008D4835">
        <w:rPr>
          <w:b/>
          <w:bCs/>
          <w:color w:val="000000"/>
        </w:rPr>
        <w:t xml:space="preserve"> </w:t>
      </w:r>
      <w:proofErr w:type="spellStart"/>
      <w:r w:rsidR="00232687" w:rsidRPr="008D4835">
        <w:rPr>
          <w:b/>
          <w:bCs/>
          <w:color w:val="000000"/>
        </w:rPr>
        <w:t>статті</w:t>
      </w:r>
      <w:proofErr w:type="spellEnd"/>
      <w:r w:rsidR="00232687" w:rsidRPr="008D4835">
        <w:rPr>
          <w:b/>
          <w:bCs/>
          <w:color w:val="000000"/>
        </w:rPr>
        <w:t xml:space="preserve"> 40 Закону</w:t>
      </w:r>
      <w:r w:rsidR="00232687">
        <w:rPr>
          <w:color w:val="000000"/>
          <w:lang w:val="uk-UA"/>
        </w:rPr>
        <w:t xml:space="preserve">: </w:t>
      </w:r>
      <w:r w:rsidR="00232687">
        <w:rPr>
          <w:lang w:val="uk-UA"/>
        </w:rPr>
        <w:t xml:space="preserve">відсутність </w:t>
      </w:r>
      <w:proofErr w:type="gramStart"/>
      <w:r w:rsidR="00232687">
        <w:rPr>
          <w:lang w:val="uk-UA"/>
        </w:rPr>
        <w:t>конкуренції  з</w:t>
      </w:r>
      <w:proofErr w:type="gramEnd"/>
      <w:r w:rsidR="00232687">
        <w:rPr>
          <w:lang w:val="uk-UA"/>
        </w:rPr>
        <w:t xml:space="preserve"> технічних причин;</w:t>
      </w:r>
    </w:p>
    <w:p w14:paraId="33C3199C" w14:textId="40D58A8D" w:rsidR="00232687" w:rsidRDefault="00E85F9D" w:rsidP="00E85F9D">
      <w:pPr>
        <w:pStyle w:val="a6"/>
        <w:shd w:val="clear" w:color="auto" w:fill="FFFFFF"/>
        <w:spacing w:after="0"/>
        <w:jc w:val="both"/>
        <w:rPr>
          <w:color w:val="00B050"/>
          <w:lang w:val="uk-UA"/>
        </w:rPr>
      </w:pPr>
      <w:r>
        <w:rPr>
          <w:b/>
          <w:bCs/>
          <w:color w:val="000000"/>
          <w:lang w:val="uk-UA"/>
        </w:rPr>
        <w:t>9</w:t>
      </w:r>
      <w:r w:rsidR="00232687" w:rsidRPr="00F77A11">
        <w:rPr>
          <w:b/>
          <w:bCs/>
          <w:color w:val="000000"/>
          <w:lang w:val="uk-UA"/>
        </w:rPr>
        <w:t>.</w:t>
      </w:r>
      <w:r w:rsidR="00232687" w:rsidRPr="00D640FC">
        <w:rPr>
          <w:color w:val="000000"/>
          <w:lang w:val="uk-UA"/>
        </w:rPr>
        <w:t xml:space="preserve"> </w:t>
      </w:r>
      <w:r w:rsidR="00232687" w:rsidRPr="008D4835">
        <w:rPr>
          <w:b/>
          <w:bCs/>
          <w:color w:val="000000"/>
          <w:lang w:val="uk-UA"/>
        </w:rPr>
        <w:t>Обґрунтування застосування переговорної процедури закупівлі, експертні, нормативні, технічні та інші документи, що підтверджують наявність умов застосування переговорної процедури закупівлі :</w:t>
      </w:r>
      <w:r w:rsidR="00232687">
        <w:rPr>
          <w:color w:val="000000"/>
          <w:lang w:val="uk-UA"/>
        </w:rPr>
        <w:t xml:space="preserve"> </w:t>
      </w:r>
    </w:p>
    <w:tbl>
      <w:tblPr>
        <w:tblW w:w="0" w:type="auto"/>
        <w:tblLook w:val="04A0" w:firstRow="1" w:lastRow="0" w:firstColumn="1" w:lastColumn="0" w:noHBand="0" w:noVBand="1"/>
      </w:tblPr>
      <w:tblGrid>
        <w:gridCol w:w="9355"/>
      </w:tblGrid>
      <w:tr w:rsidR="00232687" w:rsidRPr="00D64D42" w14:paraId="2A30614B" w14:textId="77777777" w:rsidTr="005F7DF5">
        <w:tc>
          <w:tcPr>
            <w:tcW w:w="10456" w:type="dxa"/>
            <w:hideMark/>
          </w:tcPr>
          <w:p w14:paraId="5EBA3FD9" w14:textId="77777777" w:rsidR="00232687" w:rsidRPr="00D640FC" w:rsidRDefault="00232687" w:rsidP="00E85F9D">
            <w:pPr>
              <w:spacing w:after="0"/>
              <w:ind w:firstLine="460"/>
              <w:jc w:val="both"/>
              <w:rPr>
                <w:rFonts w:ascii="Times New Roman" w:hAnsi="Times New Roman"/>
                <w:sz w:val="24"/>
                <w:szCs w:val="24"/>
              </w:rPr>
            </w:pPr>
            <w:r w:rsidRPr="00D640FC">
              <w:rPr>
                <w:rFonts w:ascii="Times New Roman" w:hAnsi="Times New Roman"/>
                <w:sz w:val="24"/>
                <w:szCs w:val="24"/>
              </w:rPr>
              <w:t xml:space="preserve">Переговорна процедура здійснюється відповідно до п. 2 ч. 2 ст. 40 ЗУ «Про публічні закупівлі» — роботи, товари чи послуги можуть бути виконані, поставлені чи надані виключно певним суб’єктом господарювання за наявності одного з таких випадків: </w:t>
            </w:r>
            <w:r w:rsidRPr="00D640FC">
              <w:rPr>
                <w:rFonts w:ascii="Times New Roman" w:hAnsi="Times New Roman"/>
                <w:i/>
                <w:sz w:val="24"/>
                <w:szCs w:val="24"/>
              </w:rPr>
              <w:t>відсутність конкуренції з технічних причин.</w:t>
            </w:r>
          </w:p>
        </w:tc>
      </w:tr>
      <w:tr w:rsidR="00232687" w14:paraId="1278D319" w14:textId="77777777" w:rsidTr="005F7DF5">
        <w:tc>
          <w:tcPr>
            <w:tcW w:w="10456" w:type="dxa"/>
            <w:hideMark/>
          </w:tcPr>
          <w:p w14:paraId="1D113E95" w14:textId="77777777" w:rsidR="00232687" w:rsidRDefault="00232687" w:rsidP="00E85F9D">
            <w:pPr>
              <w:spacing w:after="0"/>
              <w:ind w:firstLine="460"/>
              <w:jc w:val="both"/>
              <w:rPr>
                <w:rFonts w:ascii="Times New Roman" w:hAnsi="Times New Roman"/>
                <w:sz w:val="24"/>
                <w:szCs w:val="24"/>
              </w:rPr>
            </w:pPr>
            <w:r>
              <w:rPr>
                <w:rFonts w:ascii="Times New Roman" w:hAnsi="Times New Roman"/>
                <w:sz w:val="24"/>
                <w:szCs w:val="24"/>
              </w:rPr>
              <w:t xml:space="preserve">Закупівля теплової енергії Національною бібліотекою України для дітей (надалі - Бібліотека) за адресами: вул. Януша Корчака, буд. 60, м. Київ, 03190, вул. Януша Корчака, 62, м. Київ, 03190 та вул. Стрілецька, 28, м. Київ, 01034 з технічних причин та за відсутності конкуренції може здійснюватися лише від Комунального підприємства </w:t>
            </w:r>
            <w:r>
              <w:rPr>
                <w:rFonts w:ascii="Times New Roman" w:hAnsi="Times New Roman"/>
                <w:sz w:val="24"/>
                <w:szCs w:val="24"/>
              </w:rPr>
              <w:lastRenderedPageBreak/>
              <w:t>виконавчого органу Київради (Київської міської державної адміністрації) «</w:t>
            </w:r>
            <w:proofErr w:type="spellStart"/>
            <w:r>
              <w:rPr>
                <w:rFonts w:ascii="Times New Roman" w:hAnsi="Times New Roman"/>
                <w:sz w:val="24"/>
                <w:szCs w:val="24"/>
              </w:rPr>
              <w:t>Київтеплоенерго</w:t>
            </w:r>
            <w:proofErr w:type="spellEnd"/>
            <w:r>
              <w:rPr>
                <w:rFonts w:ascii="Times New Roman" w:hAnsi="Times New Roman"/>
                <w:sz w:val="24"/>
                <w:szCs w:val="24"/>
              </w:rPr>
              <w:t xml:space="preserve">» (надалі - Учасник), який займає монопольне становище на ринку транспортування теплової енергії магістральними та місцевими (розподільчими) тепловими мережами на території міста Києва. </w:t>
            </w:r>
          </w:p>
          <w:p w14:paraId="399AA6C8" w14:textId="77777777" w:rsidR="00232687" w:rsidRDefault="00232687" w:rsidP="00E85F9D">
            <w:pPr>
              <w:spacing w:after="0"/>
              <w:jc w:val="both"/>
              <w:rPr>
                <w:rFonts w:ascii="Times New Roman" w:hAnsi="Times New Roman"/>
                <w:sz w:val="24"/>
                <w:szCs w:val="24"/>
              </w:rPr>
            </w:pPr>
            <w:r>
              <w:rPr>
                <w:rFonts w:ascii="Times New Roman" w:hAnsi="Times New Roman"/>
                <w:sz w:val="24"/>
                <w:szCs w:val="24"/>
              </w:rPr>
              <w:t xml:space="preserve">       Відповідно до частини 1 статті 5 Закону України «Про природні монополії» від 20.04.2000 № 1682-ІІІ діяльність суб’єктів природних монополій регулюється у таких сферах: транспортування теплової енергії. </w:t>
            </w:r>
          </w:p>
          <w:p w14:paraId="7CFD1986" w14:textId="77777777" w:rsidR="00232687" w:rsidRDefault="00232687" w:rsidP="00E85F9D">
            <w:pPr>
              <w:spacing w:after="0"/>
              <w:jc w:val="both"/>
              <w:rPr>
                <w:rFonts w:ascii="Times New Roman" w:hAnsi="Times New Roman"/>
                <w:sz w:val="24"/>
                <w:szCs w:val="24"/>
              </w:rPr>
            </w:pPr>
            <w:r>
              <w:rPr>
                <w:rFonts w:ascii="Times New Roman" w:hAnsi="Times New Roman"/>
                <w:sz w:val="24"/>
                <w:szCs w:val="24"/>
              </w:rPr>
              <w:t xml:space="preserve">        Відповідно до частини 2 статті 5 Закону України «Про природні монополії» від 20.04.2000 № 1682-ІІІ зведений перелік суб’єктів природних монополій ведеться Антимонопольним комітетом України на підставі реєстрів суб’єктів природних монополій у сфері житлово-комунального господарства, що формуються національною комісією, яка здійснює державне регулювання у сфері комунальних послуг, а в інших сферах, у яких діють суб’єкти природних монополій, —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w:t>
            </w:r>
          </w:p>
          <w:p w14:paraId="14C925D7" w14:textId="77777777" w:rsidR="00232687" w:rsidRDefault="00232687" w:rsidP="00E85F9D">
            <w:pPr>
              <w:spacing w:after="0"/>
              <w:jc w:val="both"/>
              <w:rPr>
                <w:rFonts w:ascii="Times New Roman" w:hAnsi="Times New Roman"/>
                <w:sz w:val="24"/>
                <w:szCs w:val="24"/>
              </w:rPr>
            </w:pPr>
            <w:r>
              <w:rPr>
                <w:rFonts w:ascii="Times New Roman" w:hAnsi="Times New Roman"/>
                <w:sz w:val="24"/>
                <w:szCs w:val="24"/>
              </w:rPr>
              <w:t xml:space="preserve">        Відповідно до інформації зведеного переліку суб’єктів природних монополій, розміщеного на офіційному </w:t>
            </w:r>
            <w:proofErr w:type="spellStart"/>
            <w:r>
              <w:rPr>
                <w:rFonts w:ascii="Times New Roman" w:hAnsi="Times New Roman"/>
                <w:sz w:val="24"/>
                <w:szCs w:val="24"/>
              </w:rPr>
              <w:t>вебсайті</w:t>
            </w:r>
            <w:proofErr w:type="spellEnd"/>
            <w:r>
              <w:rPr>
                <w:rFonts w:ascii="Times New Roman" w:hAnsi="Times New Roman"/>
                <w:sz w:val="24"/>
                <w:szCs w:val="24"/>
              </w:rPr>
              <w:t xml:space="preserve"> Антимонопольного комітету України (</w:t>
            </w:r>
            <w:hyperlink r:id="rId5" w:history="1">
              <w:r>
                <w:rPr>
                  <w:rStyle w:val="a5"/>
                  <w:rFonts w:ascii="Times New Roman" w:hAnsi="Times New Roman"/>
                  <w:sz w:val="24"/>
                  <w:szCs w:val="24"/>
                </w:rPr>
                <w:t>http://www.amc.gov.ua</w:t>
              </w:r>
            </w:hyperlink>
            <w:r>
              <w:rPr>
                <w:rFonts w:ascii="Times New Roman" w:hAnsi="Times New Roman"/>
                <w:sz w:val="24"/>
                <w:szCs w:val="24"/>
              </w:rPr>
              <w:t>), встановлено, що Учасника включено до зведеного переліку суб’єктів природних монополій на території міста Києва станом на 30.11.202</w:t>
            </w:r>
            <w:r w:rsidRPr="00543C1B">
              <w:rPr>
                <w:rFonts w:ascii="Times New Roman" w:hAnsi="Times New Roman"/>
                <w:sz w:val="24"/>
                <w:szCs w:val="24"/>
              </w:rPr>
              <w:t>1</w:t>
            </w:r>
            <w:r>
              <w:rPr>
                <w:rFonts w:ascii="Times New Roman" w:hAnsi="Times New Roman"/>
                <w:sz w:val="24"/>
                <w:szCs w:val="24"/>
              </w:rPr>
              <w:t xml:space="preserve"> р.</w:t>
            </w:r>
          </w:p>
          <w:p w14:paraId="03BD5BD6" w14:textId="77777777" w:rsidR="00232687" w:rsidRDefault="00232687" w:rsidP="00E85F9D">
            <w:pPr>
              <w:spacing w:after="0"/>
              <w:ind w:firstLine="460"/>
              <w:jc w:val="both"/>
              <w:rPr>
                <w:rFonts w:ascii="Times New Roman" w:hAnsi="Times New Roman"/>
                <w:sz w:val="24"/>
                <w:szCs w:val="24"/>
              </w:rPr>
            </w:pPr>
            <w:r>
              <w:rPr>
                <w:rFonts w:ascii="Times New Roman" w:hAnsi="Times New Roman"/>
                <w:sz w:val="24"/>
                <w:szCs w:val="24"/>
              </w:rPr>
              <w:t>Інформацією, що міститься у Ліцензійному реєстрі Національної комісії, що здійснює державне регулювання у сферах енергетики та комунальних послуг,</w:t>
            </w:r>
            <w:r>
              <w:rPr>
                <w:rFonts w:ascii="Times New Roman" w:hAnsi="Times New Roman"/>
                <w:sz w:val="24"/>
                <w:szCs w:val="24"/>
                <w:shd w:val="clear" w:color="auto" w:fill="FFFFFF"/>
              </w:rPr>
              <w:t xml:space="preserve"> на офіційному </w:t>
            </w:r>
            <w:proofErr w:type="spellStart"/>
            <w:r>
              <w:rPr>
                <w:rFonts w:ascii="Times New Roman" w:hAnsi="Times New Roman"/>
                <w:sz w:val="24"/>
                <w:szCs w:val="24"/>
                <w:shd w:val="clear" w:color="auto" w:fill="FFFFFF"/>
              </w:rPr>
              <w:t>вебсайті</w:t>
            </w:r>
            <w:proofErr w:type="spellEnd"/>
            <w:r>
              <w:rPr>
                <w:rFonts w:ascii="Times New Roman" w:hAnsi="Times New Roman"/>
                <w:sz w:val="24"/>
                <w:szCs w:val="24"/>
                <w:shd w:val="clear" w:color="auto" w:fill="FFFFFF"/>
              </w:rPr>
              <w:t xml:space="preserve"> Національної комісії, що здійснює державне регулювання у сферах енергетики та комунальних послуг (НКРЕКП) (</w:t>
            </w:r>
            <w:hyperlink r:id="rId6" w:history="1">
              <w:r>
                <w:rPr>
                  <w:rStyle w:val="a5"/>
                  <w:rFonts w:ascii="Times New Roman" w:hAnsi="Times New Roman"/>
                  <w:sz w:val="24"/>
                  <w:szCs w:val="24"/>
                  <w:shd w:val="clear" w:color="auto" w:fill="FFFFFF"/>
                </w:rPr>
                <w:t>http://www.nerc.gov.ua</w:t>
              </w:r>
            </w:hyperlink>
            <w:r>
              <w:rPr>
                <w:rFonts w:ascii="Times New Roman" w:hAnsi="Times New Roman"/>
                <w:sz w:val="24"/>
                <w:szCs w:val="24"/>
                <w:shd w:val="clear" w:color="auto" w:fill="FFFFFF"/>
              </w:rPr>
              <w:t xml:space="preserve">), встановлено, що </w:t>
            </w:r>
            <w:r>
              <w:rPr>
                <w:rFonts w:ascii="Times New Roman" w:hAnsi="Times New Roman"/>
                <w:sz w:val="24"/>
                <w:szCs w:val="24"/>
              </w:rPr>
              <w:t>Комунальне підприємство виконавчого органу Київради (Київської міської державної адміністрації) «</w:t>
            </w:r>
            <w:proofErr w:type="spellStart"/>
            <w:r>
              <w:rPr>
                <w:rFonts w:ascii="Times New Roman" w:hAnsi="Times New Roman"/>
                <w:sz w:val="24"/>
                <w:szCs w:val="24"/>
              </w:rPr>
              <w:t>Київтеплоенерго</w:t>
            </w:r>
            <w:proofErr w:type="spellEnd"/>
            <w:r>
              <w:rPr>
                <w:rFonts w:ascii="Times New Roman" w:hAnsi="Times New Roman"/>
                <w:sz w:val="24"/>
                <w:szCs w:val="24"/>
              </w:rPr>
              <w:t xml:space="preserve">» </w:t>
            </w:r>
            <w:r>
              <w:rPr>
                <w:rFonts w:ascii="Times New Roman" w:hAnsi="Times New Roman"/>
                <w:sz w:val="24"/>
                <w:szCs w:val="24"/>
                <w:shd w:val="clear" w:color="auto" w:fill="FFFFFF"/>
              </w:rPr>
              <w:t>м</w:t>
            </w:r>
            <w:r>
              <w:rPr>
                <w:rFonts w:ascii="Times New Roman" w:hAnsi="Times New Roman"/>
                <w:sz w:val="24"/>
                <w:szCs w:val="24"/>
              </w:rPr>
              <w:t>ає ліцензію на право провадження господарської діяльності з постачання теплової енергії, крім постачання теплової енергії за нерегульованим тарифом, відповідно до розпорядження виконавчого органу Київської міської ради (Київська міська державна адміністрація) № 591 від 10.04.2018 «Про видачу ліцензій Комунальному підприємству виконавчого органу Київради (Київської міської державної адміністрації) «</w:t>
            </w:r>
            <w:proofErr w:type="spellStart"/>
            <w:r>
              <w:rPr>
                <w:rFonts w:ascii="Times New Roman" w:hAnsi="Times New Roman"/>
                <w:sz w:val="24"/>
                <w:szCs w:val="24"/>
              </w:rPr>
              <w:t>Київтеплоенерго</w:t>
            </w:r>
            <w:proofErr w:type="spellEnd"/>
            <w:r>
              <w:rPr>
                <w:rFonts w:ascii="Times New Roman" w:hAnsi="Times New Roman"/>
                <w:sz w:val="24"/>
                <w:szCs w:val="24"/>
              </w:rPr>
              <w:t xml:space="preserve">». У зв’язку з вищевикладеним закупити теплову енергію можливо лише у Учасника. </w:t>
            </w:r>
          </w:p>
        </w:tc>
      </w:tr>
    </w:tbl>
    <w:p w14:paraId="40471BF5" w14:textId="5499B1FA" w:rsidR="00232687" w:rsidRPr="008D4835" w:rsidRDefault="00E85F9D" w:rsidP="00E85F9D">
      <w:pPr>
        <w:jc w:val="both"/>
        <w:rPr>
          <w:rFonts w:ascii="Times New Roman" w:hAnsi="Times New Roman"/>
          <w:b/>
          <w:bCs/>
          <w:sz w:val="24"/>
          <w:szCs w:val="24"/>
          <w:shd w:val="clear" w:color="auto" w:fill="FFFFFF"/>
        </w:rPr>
      </w:pPr>
      <w:r>
        <w:rPr>
          <w:rFonts w:ascii="Times New Roman" w:hAnsi="Times New Roman"/>
          <w:b/>
          <w:bCs/>
          <w:sz w:val="24"/>
          <w:szCs w:val="24"/>
        </w:rPr>
        <w:lastRenderedPageBreak/>
        <w:t>10</w:t>
      </w:r>
      <w:r w:rsidR="00232687" w:rsidRPr="00F77A11">
        <w:rPr>
          <w:rFonts w:ascii="Times New Roman" w:hAnsi="Times New Roman"/>
          <w:b/>
          <w:bCs/>
          <w:sz w:val="24"/>
          <w:szCs w:val="24"/>
        </w:rPr>
        <w:t>.</w:t>
      </w:r>
      <w:r w:rsidR="00232687">
        <w:rPr>
          <w:color w:val="333333"/>
          <w:shd w:val="clear" w:color="auto" w:fill="FFFFFF"/>
        </w:rPr>
        <w:t xml:space="preserve"> </w:t>
      </w:r>
      <w:r w:rsidR="00232687" w:rsidRPr="008D4835">
        <w:rPr>
          <w:rFonts w:ascii="Times New Roman" w:hAnsi="Times New Roman"/>
          <w:b/>
          <w:bCs/>
          <w:sz w:val="24"/>
          <w:szCs w:val="24"/>
          <w:shd w:val="clear" w:color="auto" w:fill="FFFFFF"/>
        </w:rPr>
        <w:t>Обґрунтування технічних та якісних характеристик предмета закупівлі:</w:t>
      </w:r>
    </w:p>
    <w:p w14:paraId="0308507D" w14:textId="77777777" w:rsidR="00232687" w:rsidRDefault="00232687" w:rsidP="00E85F9D">
      <w:pPr>
        <w:pStyle w:val="a6"/>
        <w:shd w:val="clear" w:color="auto" w:fill="FFFFFF"/>
        <w:spacing w:after="0"/>
        <w:jc w:val="both"/>
        <w:rPr>
          <w:color w:val="000000"/>
        </w:rPr>
      </w:pPr>
      <w:r>
        <w:rPr>
          <w:color w:val="000000"/>
          <w:shd w:val="clear" w:color="auto" w:fill="FFFFFF"/>
          <w:lang w:val="uk-UA"/>
        </w:rPr>
        <w:t>Технічні та якісні характеристики послуги з постачання теплової енергії до межі балансової належності повинні відповідати Закону України «Про теплопостачання» від 02.06.2005 № 2633-</w:t>
      </w:r>
      <w:r>
        <w:rPr>
          <w:color w:val="000000"/>
          <w:shd w:val="clear" w:color="auto" w:fill="FFFFFF"/>
        </w:rPr>
        <w:t>IV</w:t>
      </w:r>
      <w:r>
        <w:rPr>
          <w:color w:val="000000"/>
          <w:shd w:val="clear" w:color="auto" w:fill="FFFFFF"/>
          <w:lang w:val="uk-UA"/>
        </w:rPr>
        <w:t>, Закону України «Про житлово-комунальні послуги» від 09.11.2017 № 2189-</w:t>
      </w:r>
      <w:r>
        <w:rPr>
          <w:color w:val="000000"/>
          <w:shd w:val="clear" w:color="auto" w:fill="FFFFFF"/>
        </w:rPr>
        <w:t>VIII</w:t>
      </w:r>
      <w:r>
        <w:rPr>
          <w:color w:val="000000"/>
          <w:shd w:val="clear" w:color="auto" w:fill="FFFFFF"/>
          <w:lang w:val="uk-UA"/>
        </w:rPr>
        <w:t xml:space="preserve">, Правилам надання послуги з постачання теплової енергії і типових договорів про надання послуги з постачання теплової енергії, затверджених постановою Кабінету Міністрів України від 21.09.2019 р. № 830, Правилам технічної експлуатації теплових установок і мереж, затвердженим наказом Міністерства </w:t>
      </w:r>
      <w:proofErr w:type="spellStart"/>
      <w:r>
        <w:rPr>
          <w:color w:val="000000"/>
          <w:shd w:val="clear" w:color="auto" w:fill="FFFFFF"/>
          <w:lang w:val="uk-UA"/>
        </w:rPr>
        <w:t>ПтаЕ</w:t>
      </w:r>
      <w:proofErr w:type="spellEnd"/>
      <w:r>
        <w:rPr>
          <w:color w:val="000000"/>
          <w:shd w:val="clear" w:color="auto" w:fill="FFFFFF"/>
          <w:lang w:val="uk-UA"/>
        </w:rPr>
        <w:t xml:space="preserve"> України від 14.02.2007 №71, Правил надання послуг з централізованого опалення, постачання холодної та гарячої води і водовідведення, затверджених постановою </w:t>
      </w:r>
      <w:proofErr w:type="spellStart"/>
      <w:r>
        <w:rPr>
          <w:color w:val="000000"/>
          <w:shd w:val="clear" w:color="auto" w:fill="FFFFFF"/>
        </w:rPr>
        <w:t>Кабінету</w:t>
      </w:r>
      <w:proofErr w:type="spellEnd"/>
      <w:r>
        <w:rPr>
          <w:color w:val="000000"/>
          <w:shd w:val="clear" w:color="auto" w:fill="FFFFFF"/>
        </w:rPr>
        <w:t xml:space="preserve"> </w:t>
      </w:r>
      <w:proofErr w:type="spellStart"/>
      <w:r>
        <w:rPr>
          <w:color w:val="000000"/>
          <w:shd w:val="clear" w:color="auto" w:fill="FFFFFF"/>
        </w:rPr>
        <w:t>Міністрів</w:t>
      </w:r>
      <w:proofErr w:type="spellEnd"/>
      <w:r>
        <w:rPr>
          <w:color w:val="000000"/>
          <w:shd w:val="clear" w:color="auto" w:fill="FFFFFF"/>
        </w:rPr>
        <w:t xml:space="preserve"> </w:t>
      </w:r>
      <w:proofErr w:type="spellStart"/>
      <w:r>
        <w:rPr>
          <w:color w:val="000000"/>
          <w:shd w:val="clear" w:color="auto" w:fill="FFFFFF"/>
        </w:rPr>
        <w:t>України</w:t>
      </w:r>
      <w:proofErr w:type="spellEnd"/>
      <w:r>
        <w:rPr>
          <w:color w:val="000000"/>
          <w:shd w:val="clear" w:color="auto" w:fill="FFFFFF"/>
        </w:rPr>
        <w:t xml:space="preserve"> </w:t>
      </w:r>
      <w:proofErr w:type="spellStart"/>
      <w:r>
        <w:rPr>
          <w:color w:val="000000"/>
          <w:shd w:val="clear" w:color="auto" w:fill="FFFFFF"/>
        </w:rPr>
        <w:t>від</w:t>
      </w:r>
      <w:proofErr w:type="spellEnd"/>
      <w:r>
        <w:rPr>
          <w:color w:val="000000"/>
          <w:shd w:val="clear" w:color="auto" w:fill="FFFFFF"/>
        </w:rPr>
        <w:t xml:space="preserve"> 21.07.2005 № 630, Правил </w:t>
      </w:r>
      <w:proofErr w:type="spellStart"/>
      <w:r>
        <w:rPr>
          <w:color w:val="000000"/>
          <w:shd w:val="clear" w:color="auto" w:fill="FFFFFF"/>
        </w:rPr>
        <w:t>приєднання</w:t>
      </w:r>
      <w:proofErr w:type="spellEnd"/>
      <w:r>
        <w:rPr>
          <w:color w:val="000000"/>
          <w:shd w:val="clear" w:color="auto" w:fill="FFFFFF"/>
        </w:rPr>
        <w:t xml:space="preserve"> до </w:t>
      </w:r>
      <w:proofErr w:type="spellStart"/>
      <w:r>
        <w:rPr>
          <w:color w:val="000000"/>
          <w:shd w:val="clear" w:color="auto" w:fill="FFFFFF"/>
        </w:rPr>
        <w:t>теплових</w:t>
      </w:r>
      <w:proofErr w:type="spellEnd"/>
      <w:r>
        <w:rPr>
          <w:color w:val="000000"/>
          <w:shd w:val="clear" w:color="auto" w:fill="FFFFFF"/>
        </w:rPr>
        <w:t xml:space="preserve"> мереж, </w:t>
      </w:r>
      <w:proofErr w:type="spellStart"/>
      <w:r>
        <w:rPr>
          <w:color w:val="000000"/>
          <w:shd w:val="clear" w:color="auto" w:fill="FFFFFF"/>
        </w:rPr>
        <w:t>затверджених</w:t>
      </w:r>
      <w:proofErr w:type="spellEnd"/>
      <w:r>
        <w:rPr>
          <w:color w:val="000000"/>
          <w:shd w:val="clear" w:color="auto" w:fill="FFFFFF"/>
        </w:rPr>
        <w:t xml:space="preserve"> </w:t>
      </w:r>
      <w:proofErr w:type="spellStart"/>
      <w:r>
        <w:rPr>
          <w:color w:val="000000"/>
          <w:shd w:val="clear" w:color="auto" w:fill="FFFFFF"/>
        </w:rPr>
        <w:t>Постановою</w:t>
      </w:r>
      <w:proofErr w:type="spellEnd"/>
      <w:r>
        <w:rPr>
          <w:color w:val="000000"/>
          <w:shd w:val="clear" w:color="auto" w:fill="FFFFFF"/>
        </w:rPr>
        <w:t xml:space="preserve"> НКРЕКП </w:t>
      </w:r>
      <w:proofErr w:type="spellStart"/>
      <w:r>
        <w:rPr>
          <w:color w:val="000000"/>
          <w:shd w:val="clear" w:color="auto" w:fill="FFFFFF"/>
        </w:rPr>
        <w:t>від</w:t>
      </w:r>
      <w:proofErr w:type="spellEnd"/>
      <w:r>
        <w:rPr>
          <w:color w:val="000000"/>
          <w:shd w:val="clear" w:color="auto" w:fill="FFFFFF"/>
        </w:rPr>
        <w:t xml:space="preserve"> 19.10.2012р. №343 та </w:t>
      </w:r>
      <w:proofErr w:type="spellStart"/>
      <w:r>
        <w:rPr>
          <w:color w:val="000000"/>
          <w:shd w:val="clear" w:color="auto" w:fill="FFFFFF"/>
        </w:rPr>
        <w:t>інших</w:t>
      </w:r>
      <w:proofErr w:type="spellEnd"/>
      <w:r>
        <w:rPr>
          <w:color w:val="000000"/>
          <w:shd w:val="clear" w:color="auto" w:fill="FFFFFF"/>
        </w:rPr>
        <w:t xml:space="preserve"> нормативно-</w:t>
      </w:r>
      <w:proofErr w:type="spellStart"/>
      <w:r>
        <w:rPr>
          <w:color w:val="000000"/>
          <w:shd w:val="clear" w:color="auto" w:fill="FFFFFF"/>
        </w:rPr>
        <w:t>правових</w:t>
      </w:r>
      <w:proofErr w:type="spellEnd"/>
      <w:r>
        <w:rPr>
          <w:color w:val="000000"/>
          <w:shd w:val="clear" w:color="auto" w:fill="FFFFFF"/>
        </w:rPr>
        <w:t xml:space="preserve"> </w:t>
      </w:r>
      <w:proofErr w:type="spellStart"/>
      <w:r>
        <w:rPr>
          <w:color w:val="000000"/>
          <w:shd w:val="clear" w:color="auto" w:fill="FFFFFF"/>
        </w:rPr>
        <w:t>актів</w:t>
      </w:r>
      <w:proofErr w:type="spellEnd"/>
      <w:r>
        <w:rPr>
          <w:color w:val="000000"/>
          <w:shd w:val="clear" w:color="auto" w:fill="FFFFFF"/>
        </w:rPr>
        <w:t xml:space="preserve"> </w:t>
      </w:r>
      <w:proofErr w:type="spellStart"/>
      <w:r>
        <w:rPr>
          <w:color w:val="000000"/>
          <w:shd w:val="clear" w:color="auto" w:fill="FFFFFF"/>
        </w:rPr>
        <w:t>України</w:t>
      </w:r>
      <w:proofErr w:type="spellEnd"/>
      <w:r>
        <w:rPr>
          <w:color w:val="000000"/>
          <w:shd w:val="clear" w:color="auto" w:fill="FFFFFF"/>
          <w:lang w:val="uk-UA"/>
        </w:rPr>
        <w:t>,</w:t>
      </w:r>
      <w:r>
        <w:rPr>
          <w:lang w:val="uk-UA"/>
        </w:rPr>
        <w:t xml:space="preserve"> </w:t>
      </w:r>
      <w:r>
        <w:rPr>
          <w:color w:val="000000"/>
        </w:rPr>
        <w:t xml:space="preserve">а </w:t>
      </w:r>
      <w:proofErr w:type="spellStart"/>
      <w:r>
        <w:rPr>
          <w:color w:val="000000"/>
        </w:rPr>
        <w:t>саме</w:t>
      </w:r>
      <w:proofErr w:type="spellEnd"/>
      <w:r>
        <w:rPr>
          <w:color w:val="000000"/>
        </w:rPr>
        <w:t>:</w:t>
      </w:r>
    </w:p>
    <w:p w14:paraId="71046DA6" w14:textId="77777777" w:rsidR="00232687" w:rsidRDefault="00232687" w:rsidP="00E85F9D">
      <w:pPr>
        <w:shd w:val="clear" w:color="auto" w:fill="FFFFFF"/>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1.Забезпечення температури теплоносія не менше 60 С.</w:t>
      </w:r>
    </w:p>
    <w:p w14:paraId="51EF79E2" w14:textId="77777777" w:rsidR="00232687" w:rsidRDefault="00232687" w:rsidP="00E85F9D">
      <w:pPr>
        <w:shd w:val="clear" w:color="auto" w:fill="FFFFFF"/>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2.Забезпечення температури повітря в приміщеннях закладу (в </w:t>
      </w:r>
      <w:proofErr w:type="spellStart"/>
      <w:r>
        <w:rPr>
          <w:rFonts w:ascii="Times New Roman" w:eastAsia="Times New Roman" w:hAnsi="Times New Roman"/>
          <w:color w:val="000000"/>
          <w:sz w:val="24"/>
          <w:szCs w:val="24"/>
          <w:lang w:eastAsia="ru-RU"/>
        </w:rPr>
        <w:t>опалюв</w:t>
      </w:r>
      <w:proofErr w:type="spellEnd"/>
      <w:r>
        <w:rPr>
          <w:rFonts w:ascii="Times New Roman" w:eastAsia="Times New Roman" w:hAnsi="Times New Roman"/>
          <w:color w:val="000000"/>
          <w:sz w:val="24"/>
          <w:szCs w:val="24"/>
          <w:lang w:eastAsia="ru-RU"/>
        </w:rPr>
        <w:t>. період) не менше 18 С.</w:t>
      </w:r>
    </w:p>
    <w:p w14:paraId="6B23B854" w14:textId="77777777" w:rsidR="00232687" w:rsidRDefault="00232687" w:rsidP="00E85F9D">
      <w:pPr>
        <w:shd w:val="clear" w:color="auto" w:fill="FFFFFF"/>
        <w:spacing w:after="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3.Забезпечення дотримання вимог безпеки праці, пожежної безпеки, санітарних норм та правил внутрішнього порядку перебування на території чи об’єкті  робітників.</w:t>
      </w:r>
    </w:p>
    <w:p w14:paraId="54635790" w14:textId="77777777" w:rsidR="00232687" w:rsidRPr="007E5788" w:rsidRDefault="00232687" w:rsidP="00E85F9D">
      <w:pPr>
        <w:pStyle w:val="Default"/>
        <w:spacing w:line="276" w:lineRule="auto"/>
        <w:ind w:firstLine="567"/>
        <w:jc w:val="both"/>
        <w:rPr>
          <w:shd w:val="clear" w:color="auto" w:fill="FFFFFF"/>
          <w:lang w:val="uk-UA"/>
        </w:rPr>
      </w:pPr>
      <w:r w:rsidRPr="007E5788">
        <w:rPr>
          <w:shd w:val="clear" w:color="auto" w:fill="FFFFFF"/>
          <w:lang w:val="uk-UA"/>
        </w:rPr>
        <w:t xml:space="preserve">Відповідно п.33 ч.1 ст.1 Закону України «Про закупівлі публічні» Замовник вимагає гарантування дотримання вимог законодавства про охорону навколишнього природного середовища, несення відповідальності за його порушення та здійснення технічних та організаційних заходів, спрямованих на зменшення шкідливого впливу об’єктів у сфері </w:t>
      </w:r>
      <w:r>
        <w:rPr>
          <w:shd w:val="clear" w:color="auto" w:fill="FFFFFF"/>
        </w:rPr>
        <w:t> </w:t>
      </w:r>
      <w:r w:rsidRPr="007E5788">
        <w:rPr>
          <w:shd w:val="clear" w:color="auto" w:fill="FFFFFF"/>
          <w:lang w:val="uk-UA"/>
        </w:rPr>
        <w:t>виробництва теплової енергії, транспортування теплової енергії магістральними і місцевими (розподільчими) тепловими мережами та постачання теплової енергії на навколишнє природне середовище, здійснення діяльності з додержанням вимог екологічної безпеки,</w:t>
      </w:r>
      <w:r>
        <w:rPr>
          <w:shd w:val="clear" w:color="auto" w:fill="FFFFFF"/>
        </w:rPr>
        <w:t> </w:t>
      </w:r>
      <w:r w:rsidRPr="007E5788">
        <w:rPr>
          <w:shd w:val="clear" w:color="auto" w:fill="FFFFFF"/>
          <w:lang w:val="uk-UA"/>
        </w:rPr>
        <w:t xml:space="preserve"> правил, нормативів, стандартів що регулюють діяльність учасника в сфері охорони довкілля від забруднення та інших шкідливих впливів; використання сертифікованих матеріалів; дотримання правил та</w:t>
      </w:r>
      <w:r>
        <w:rPr>
          <w:shd w:val="clear" w:color="auto" w:fill="FFFFFF"/>
        </w:rPr>
        <w:t> </w:t>
      </w:r>
      <w:r w:rsidRPr="007E5788">
        <w:rPr>
          <w:shd w:val="clear" w:color="auto" w:fill="FFFFFF"/>
          <w:lang w:val="uk-UA"/>
        </w:rPr>
        <w:t xml:space="preserve"> умов використання,</w:t>
      </w:r>
      <w:r>
        <w:rPr>
          <w:shd w:val="clear" w:color="auto" w:fill="FFFFFF"/>
        </w:rPr>
        <w:t>   </w:t>
      </w:r>
      <w:r w:rsidRPr="007E5788">
        <w:rPr>
          <w:shd w:val="clear" w:color="auto" w:fill="FFFFFF"/>
          <w:lang w:val="uk-UA"/>
        </w:rPr>
        <w:t xml:space="preserve"> застосування, зберігання,</w:t>
      </w:r>
      <w:r>
        <w:rPr>
          <w:shd w:val="clear" w:color="auto" w:fill="FFFFFF"/>
        </w:rPr>
        <w:t> </w:t>
      </w:r>
      <w:r w:rsidRPr="007E5788">
        <w:rPr>
          <w:shd w:val="clear" w:color="auto" w:fill="FFFFFF"/>
          <w:lang w:val="uk-UA"/>
        </w:rPr>
        <w:t xml:space="preserve"> виробництва, транспортування, і таке інше; в разі необхідності, компенсувати шкоду заподіяну забрудненням або іншим негативним впливом</w:t>
      </w:r>
      <w:r>
        <w:rPr>
          <w:shd w:val="clear" w:color="auto" w:fill="FFFFFF"/>
        </w:rPr>
        <w:t> </w:t>
      </w:r>
      <w:r w:rsidRPr="007E5788">
        <w:rPr>
          <w:shd w:val="clear" w:color="auto" w:fill="FFFFFF"/>
          <w:lang w:val="uk-UA"/>
        </w:rPr>
        <w:t xml:space="preserve"> на навколишнє середовище.</w:t>
      </w:r>
    </w:p>
    <w:p w14:paraId="49CDA3D9" w14:textId="1D940062" w:rsidR="00232687" w:rsidRPr="00232687" w:rsidRDefault="00232687" w:rsidP="00E85F9D">
      <w:pPr>
        <w:pStyle w:val="Default"/>
        <w:spacing w:line="276" w:lineRule="auto"/>
        <w:jc w:val="both"/>
        <w:rPr>
          <w:b/>
          <w:bCs/>
          <w:lang w:val="uk-UA"/>
        </w:rPr>
      </w:pPr>
      <w:r>
        <w:rPr>
          <w:b/>
          <w:bCs/>
          <w:lang w:val="uk-UA"/>
        </w:rPr>
        <w:t>1</w:t>
      </w:r>
      <w:r w:rsidR="00E85F9D">
        <w:rPr>
          <w:b/>
          <w:bCs/>
          <w:lang w:val="uk-UA"/>
        </w:rPr>
        <w:t>1</w:t>
      </w:r>
      <w:r>
        <w:rPr>
          <w:b/>
          <w:bCs/>
          <w:lang w:val="uk-UA"/>
        </w:rPr>
        <w:t xml:space="preserve">. </w:t>
      </w:r>
      <w:proofErr w:type="spellStart"/>
      <w:r w:rsidRPr="00232687">
        <w:rPr>
          <w:b/>
          <w:bCs/>
          <w:lang w:val="uk-UA"/>
        </w:rPr>
        <w:t>Обгрунтування</w:t>
      </w:r>
      <w:proofErr w:type="spellEnd"/>
      <w:r w:rsidRPr="00232687">
        <w:rPr>
          <w:b/>
          <w:bCs/>
          <w:lang w:val="uk-UA"/>
        </w:rPr>
        <w:t xml:space="preserve"> </w:t>
      </w:r>
      <w:proofErr w:type="spellStart"/>
      <w:r w:rsidRPr="00232687">
        <w:rPr>
          <w:b/>
          <w:bCs/>
          <w:lang w:val="uk-UA"/>
        </w:rPr>
        <w:t>очікуванної</w:t>
      </w:r>
      <w:proofErr w:type="spellEnd"/>
      <w:r w:rsidRPr="00232687">
        <w:rPr>
          <w:b/>
          <w:bCs/>
          <w:lang w:val="uk-UA"/>
        </w:rPr>
        <w:t xml:space="preserve"> вартості:</w:t>
      </w:r>
    </w:p>
    <w:p w14:paraId="15A9ECF2" w14:textId="77777777" w:rsidR="00232687" w:rsidRDefault="00232687" w:rsidP="00E85F9D">
      <w:pPr>
        <w:widowControl w:val="0"/>
        <w:ind w:firstLine="472"/>
        <w:jc w:val="both"/>
        <w:rPr>
          <w:rFonts w:ascii="Calibri" w:hAnsi="Calibri"/>
        </w:rPr>
      </w:pPr>
      <w:r>
        <w:rPr>
          <w:rFonts w:ascii="Times New Roman" w:hAnsi="Times New Roman"/>
          <w:sz w:val="24"/>
          <w:szCs w:val="24"/>
          <w:shd w:val="clear" w:color="auto" w:fill="FFFFFF"/>
        </w:rPr>
        <w:t>Тариф на теплову енергію, її виробництво, транспортування, постачання встановлюється Національною комісією, що здійснює державне регулювання у сферах енергетики та комунальних послуг.</w:t>
      </w:r>
      <w:r>
        <w:t xml:space="preserve"> </w:t>
      </w:r>
    </w:p>
    <w:p w14:paraId="32F3C3BA" w14:textId="113F9725" w:rsidR="00232687" w:rsidRDefault="00232687" w:rsidP="00E85F9D">
      <w:pPr>
        <w:widowControl w:val="0"/>
        <w:ind w:firstLine="472"/>
        <w:jc w:val="both"/>
        <w:rPr>
          <w:rFonts w:ascii="Times New Roman" w:hAnsi="Times New Roman"/>
          <w:sz w:val="24"/>
          <w:szCs w:val="24"/>
          <w:shd w:val="clear" w:color="auto" w:fill="FFFFFF"/>
        </w:rPr>
      </w:pPr>
      <w:r>
        <w:rPr>
          <w:rFonts w:ascii="Times New Roman" w:hAnsi="Times New Roman"/>
          <w:sz w:val="24"/>
          <w:szCs w:val="24"/>
        </w:rPr>
        <w:t xml:space="preserve">Розпорядженням виконавчого органу Київської міської ради (КМДА) від </w:t>
      </w:r>
      <w:r>
        <w:rPr>
          <w:rFonts w:ascii="Times New Roman" w:hAnsi="Times New Roman"/>
          <w:sz w:val="24"/>
          <w:szCs w:val="24"/>
        </w:rPr>
        <w:t>19.10.2021 року № 2176</w:t>
      </w:r>
      <w:r>
        <w:rPr>
          <w:rFonts w:ascii="Times New Roman" w:hAnsi="Times New Roman"/>
          <w:sz w:val="24"/>
          <w:szCs w:val="24"/>
        </w:rPr>
        <w:t xml:space="preserve"> встановлені тарифи на теплову енергію, виробництво теплової енергії, транспортування теплової енергії, постачання теплової енергії, послуги з постачання теплової енергії і постачання гарячої води для КОМУНАЛЬНОГО ПІДПРИЄМСТВА ВИКОНАВЧОГО ОРГАНУ КИЇВРАДИ (КИЇВСЬКОЇ МІСЬКОЇ ДЕРЖАВНОЇ АДМІНІСТРАЦІЇ) «КИЇВТЕПЛОЕНЕРГО».</w:t>
      </w:r>
      <w:r>
        <w:rPr>
          <w:rFonts w:ascii="Times New Roman" w:hAnsi="Times New Roman"/>
          <w:sz w:val="24"/>
          <w:szCs w:val="24"/>
          <w:shd w:val="clear" w:color="auto" w:fill="FFFFFF"/>
        </w:rPr>
        <w:t xml:space="preserve"> </w:t>
      </w:r>
    </w:p>
    <w:p w14:paraId="4CA878CE" w14:textId="77777777" w:rsidR="00232687" w:rsidRDefault="00232687" w:rsidP="00E85F9D">
      <w:pPr>
        <w:widowControl w:val="0"/>
        <w:ind w:firstLine="472"/>
        <w:jc w:val="both"/>
        <w:rPr>
          <w:rFonts w:ascii="Times New Roman" w:hAnsi="Times New Roman"/>
          <w:sz w:val="24"/>
          <w:szCs w:val="24"/>
          <w:shd w:val="clear" w:color="auto" w:fill="FFFFFF"/>
        </w:rPr>
      </w:pPr>
      <w:r>
        <w:rPr>
          <w:rFonts w:ascii="Times New Roman" w:hAnsi="Times New Roman"/>
          <w:sz w:val="24"/>
          <w:szCs w:val="24"/>
          <w:shd w:val="clear" w:color="auto" w:fill="FFFFFF"/>
        </w:rPr>
        <w:t>На початок проведення переговорної процедури закупівлі: код згідно ДК 021:2015 09320000-8 - пара, гаряча вода та пов'язана продукція (теплова енергія):</w:t>
      </w:r>
    </w:p>
    <w:p w14:paraId="762F668D" w14:textId="237C2E6C" w:rsidR="00232687" w:rsidRDefault="00232687" w:rsidP="00E85F9D">
      <w:pPr>
        <w:widowControl w:val="0"/>
        <w:ind w:firstLine="472"/>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тариф з постачання теплової енергії у гарячій воді/парі для потреб бюджетних установ Комунального підприємства виконавчого органу Київради (Київської міської державної адміністрації) «</w:t>
      </w:r>
      <w:proofErr w:type="spellStart"/>
      <w:r>
        <w:rPr>
          <w:rFonts w:ascii="Times New Roman" w:hAnsi="Times New Roman"/>
          <w:sz w:val="24"/>
          <w:szCs w:val="24"/>
          <w:shd w:val="clear" w:color="auto" w:fill="FFFFFF"/>
        </w:rPr>
        <w:t>Київтеплоенерго</w:t>
      </w:r>
      <w:proofErr w:type="spellEnd"/>
      <w:r>
        <w:rPr>
          <w:rFonts w:ascii="Times New Roman" w:hAnsi="Times New Roman"/>
          <w:sz w:val="24"/>
          <w:szCs w:val="24"/>
          <w:shd w:val="clear" w:color="auto" w:fill="FFFFFF"/>
        </w:rPr>
        <w:t xml:space="preserve">» становить </w:t>
      </w:r>
      <w:r>
        <w:rPr>
          <w:rFonts w:ascii="Times New Roman" w:hAnsi="Times New Roman"/>
          <w:sz w:val="24"/>
          <w:szCs w:val="24"/>
          <w:shd w:val="clear" w:color="auto" w:fill="FFFFFF"/>
        </w:rPr>
        <w:t>2674,56 грн</w:t>
      </w:r>
      <w:r>
        <w:rPr>
          <w:rFonts w:ascii="Times New Roman" w:hAnsi="Times New Roman"/>
          <w:sz w:val="24"/>
          <w:szCs w:val="24"/>
          <w:shd w:val="clear" w:color="auto" w:fill="FFFFFF"/>
        </w:rPr>
        <w:t>/</w:t>
      </w:r>
      <w:proofErr w:type="spellStart"/>
      <w:r>
        <w:rPr>
          <w:rFonts w:ascii="Times New Roman" w:hAnsi="Times New Roman"/>
          <w:sz w:val="24"/>
          <w:szCs w:val="24"/>
          <w:shd w:val="clear" w:color="auto" w:fill="FFFFFF"/>
        </w:rPr>
        <w:t>Гкал</w:t>
      </w:r>
      <w:proofErr w:type="spellEnd"/>
      <w:r>
        <w:rPr>
          <w:rFonts w:ascii="Times New Roman" w:hAnsi="Times New Roman"/>
          <w:sz w:val="24"/>
          <w:szCs w:val="24"/>
          <w:shd w:val="clear" w:color="auto" w:fill="FFFFFF"/>
        </w:rPr>
        <w:t xml:space="preserve"> (з ПДВ), очікувана вартість закупівлі (Лот 1) - </w:t>
      </w:r>
      <w:r>
        <w:rPr>
          <w:rFonts w:ascii="Times New Roman" w:hAnsi="Times New Roman"/>
          <w:sz w:val="24"/>
          <w:szCs w:val="24"/>
          <w:shd w:val="clear" w:color="auto" w:fill="FFFFFF"/>
        </w:rPr>
        <w:t>936096</w:t>
      </w:r>
      <w:r>
        <w:rPr>
          <w:rFonts w:ascii="Times New Roman" w:hAnsi="Times New Roman"/>
          <w:sz w:val="24"/>
          <w:szCs w:val="24"/>
          <w:shd w:val="clear" w:color="auto" w:fill="FFFFFF"/>
        </w:rPr>
        <w:t xml:space="preserve"> грн. 00 коп. (з ПДВ);</w:t>
      </w:r>
    </w:p>
    <w:p w14:paraId="137E28C2" w14:textId="0182F612" w:rsidR="00232687" w:rsidRDefault="00232687" w:rsidP="00E85F9D">
      <w:pPr>
        <w:widowControl w:val="0"/>
        <w:ind w:firstLine="472"/>
        <w:jc w:val="both"/>
        <w:rPr>
          <w:rFonts w:ascii="Times New Roman" w:hAnsi="Times New Roman"/>
          <w:sz w:val="24"/>
          <w:szCs w:val="24"/>
          <w:shd w:val="clear" w:color="auto" w:fill="FFFFFF"/>
        </w:rPr>
      </w:pPr>
      <w:r>
        <w:rPr>
          <w:rFonts w:ascii="Times New Roman" w:hAnsi="Times New Roman"/>
          <w:sz w:val="24"/>
          <w:szCs w:val="24"/>
          <w:shd w:val="clear" w:color="auto" w:fill="FFFFFF"/>
        </w:rPr>
        <w:t>тариф з постачання теплової енергії для потреб бюджетних установ Комунального підприємства виконавчого органу Київради (Київської міської державної адміністрації) «</w:t>
      </w:r>
      <w:proofErr w:type="spellStart"/>
      <w:r>
        <w:rPr>
          <w:rFonts w:ascii="Times New Roman" w:hAnsi="Times New Roman"/>
          <w:sz w:val="24"/>
          <w:szCs w:val="24"/>
          <w:shd w:val="clear" w:color="auto" w:fill="FFFFFF"/>
        </w:rPr>
        <w:t>Київтеплоенерго</w:t>
      </w:r>
      <w:proofErr w:type="spellEnd"/>
      <w:r>
        <w:rPr>
          <w:rFonts w:ascii="Times New Roman" w:hAnsi="Times New Roman"/>
          <w:sz w:val="24"/>
          <w:szCs w:val="24"/>
          <w:shd w:val="clear" w:color="auto" w:fill="FFFFFF"/>
        </w:rPr>
        <w:t xml:space="preserve">» становить </w:t>
      </w:r>
      <w:r>
        <w:rPr>
          <w:rFonts w:ascii="Times New Roman" w:hAnsi="Times New Roman"/>
          <w:sz w:val="24"/>
          <w:szCs w:val="24"/>
          <w:shd w:val="clear" w:color="auto" w:fill="FFFFFF"/>
        </w:rPr>
        <w:t>2498,45</w:t>
      </w:r>
      <w:r>
        <w:rPr>
          <w:rFonts w:ascii="Times New Roman" w:hAnsi="Times New Roman"/>
          <w:sz w:val="24"/>
          <w:szCs w:val="24"/>
          <w:shd w:val="clear" w:color="auto" w:fill="FFFFFF"/>
        </w:rPr>
        <w:t xml:space="preserve"> грн/</w:t>
      </w:r>
      <w:proofErr w:type="spellStart"/>
      <w:r>
        <w:rPr>
          <w:rFonts w:ascii="Times New Roman" w:hAnsi="Times New Roman"/>
          <w:sz w:val="24"/>
          <w:szCs w:val="24"/>
          <w:shd w:val="clear" w:color="auto" w:fill="FFFFFF"/>
        </w:rPr>
        <w:t>Гкал</w:t>
      </w:r>
      <w:proofErr w:type="spellEnd"/>
      <w:r>
        <w:rPr>
          <w:rFonts w:ascii="Times New Roman" w:hAnsi="Times New Roman"/>
          <w:sz w:val="24"/>
          <w:szCs w:val="24"/>
          <w:shd w:val="clear" w:color="auto" w:fill="FFFFFF"/>
        </w:rPr>
        <w:t xml:space="preserve"> (з ПДВ), </w:t>
      </w:r>
      <w:r>
        <w:rPr>
          <w:rFonts w:ascii="Times New Roman" w:hAnsi="Times New Roman"/>
          <w:sz w:val="24"/>
          <w:szCs w:val="24"/>
          <w:shd w:val="clear" w:color="auto" w:fill="FFFFFF"/>
        </w:rPr>
        <w:t>плата за абонентське обслуговування надання послуг з постачання теплової енергії  становить 31,07 грн./місяць (</w:t>
      </w:r>
      <w:r w:rsidR="00C50E29">
        <w:rPr>
          <w:rFonts w:ascii="Times New Roman" w:hAnsi="Times New Roman"/>
          <w:sz w:val="24"/>
          <w:szCs w:val="24"/>
          <w:shd w:val="clear" w:color="auto" w:fill="FFFFFF"/>
        </w:rPr>
        <w:t>з ПДВ</w:t>
      </w:r>
      <w:r>
        <w:rPr>
          <w:rFonts w:ascii="Times New Roman" w:hAnsi="Times New Roman"/>
          <w:sz w:val="24"/>
          <w:szCs w:val="24"/>
          <w:shd w:val="clear" w:color="auto" w:fill="FFFFFF"/>
        </w:rPr>
        <w:t>)</w:t>
      </w:r>
      <w:r w:rsidR="00C50E29">
        <w:rPr>
          <w:rFonts w:ascii="Times New Roman" w:hAnsi="Times New Roman"/>
          <w:sz w:val="24"/>
          <w:szCs w:val="24"/>
          <w:shd w:val="clear" w:color="auto" w:fill="FFFFFF"/>
        </w:rPr>
        <w:t>. О</w:t>
      </w:r>
      <w:r>
        <w:rPr>
          <w:rFonts w:ascii="Times New Roman" w:hAnsi="Times New Roman"/>
          <w:sz w:val="24"/>
          <w:szCs w:val="24"/>
          <w:shd w:val="clear" w:color="auto" w:fill="FFFFFF"/>
        </w:rPr>
        <w:t xml:space="preserve">чікувана вартість закупівлі Лот 2 – </w:t>
      </w:r>
      <w:r w:rsidR="00C50E29">
        <w:rPr>
          <w:rFonts w:ascii="Times New Roman" w:hAnsi="Times New Roman"/>
          <w:sz w:val="24"/>
          <w:szCs w:val="24"/>
          <w:shd w:val="clear" w:color="auto" w:fill="FFFFFF"/>
        </w:rPr>
        <w:t>320947,20 грн</w:t>
      </w:r>
      <w:r>
        <w:rPr>
          <w:rFonts w:ascii="Times New Roman" w:hAnsi="Times New Roman"/>
          <w:sz w:val="24"/>
          <w:szCs w:val="24"/>
          <w:shd w:val="clear" w:color="auto" w:fill="FFFFFF"/>
        </w:rPr>
        <w:t xml:space="preserve">. (з ПДВ), Лот 3 – </w:t>
      </w:r>
      <w:r w:rsidR="00C50E29">
        <w:rPr>
          <w:rFonts w:ascii="Times New Roman" w:hAnsi="Times New Roman"/>
          <w:sz w:val="24"/>
          <w:szCs w:val="24"/>
          <w:shd w:val="clear" w:color="auto" w:fill="FFFFFF"/>
        </w:rPr>
        <w:t>32094,72 грн. (з ПДВ)</w:t>
      </w:r>
    </w:p>
    <w:p w14:paraId="69EE65ED" w14:textId="1826CCC9" w:rsidR="00232687" w:rsidRDefault="00232687" w:rsidP="00E85F9D">
      <w:pPr>
        <w:widowControl w:val="0"/>
        <w:ind w:firstLine="472"/>
        <w:jc w:val="both"/>
        <w:rPr>
          <w:rFonts w:ascii="Times New Roman" w:hAnsi="Times New Roman"/>
          <w:sz w:val="24"/>
          <w:szCs w:val="24"/>
          <w:highlight w:val="yellow"/>
        </w:rPr>
      </w:pPr>
      <w:r>
        <w:rPr>
          <w:rFonts w:ascii="Times New Roman" w:hAnsi="Times New Roman"/>
          <w:color w:val="000000"/>
          <w:sz w:val="24"/>
          <w:szCs w:val="24"/>
          <w:shd w:val="clear" w:color="auto" w:fill="FFFFFF"/>
        </w:rPr>
        <w:t xml:space="preserve">Розрахунок пропозиції здійснюється із врахуванням необхідної кількості </w:t>
      </w:r>
      <w:proofErr w:type="spellStart"/>
      <w:r>
        <w:rPr>
          <w:rFonts w:ascii="Times New Roman" w:hAnsi="Times New Roman"/>
          <w:color w:val="000000"/>
          <w:sz w:val="24"/>
          <w:szCs w:val="24"/>
          <w:shd w:val="clear" w:color="auto" w:fill="FFFFFF"/>
        </w:rPr>
        <w:t>Гкал</w:t>
      </w:r>
      <w:proofErr w:type="spellEnd"/>
      <w:r>
        <w:rPr>
          <w:rFonts w:ascii="Times New Roman" w:hAnsi="Times New Roman"/>
          <w:color w:val="000000"/>
          <w:sz w:val="24"/>
          <w:szCs w:val="24"/>
          <w:shd w:val="clear" w:color="auto" w:fill="FFFFFF"/>
        </w:rPr>
        <w:t xml:space="preserve">, яка встановлена Замовником. </w:t>
      </w:r>
    </w:p>
    <w:p w14:paraId="022322A2" w14:textId="77777777" w:rsidR="00232687" w:rsidRPr="007606A4" w:rsidRDefault="00232687" w:rsidP="00E85F9D">
      <w:pPr>
        <w:pStyle w:val="a6"/>
        <w:shd w:val="clear" w:color="auto" w:fill="FFFFFF"/>
        <w:spacing w:after="0"/>
        <w:jc w:val="both"/>
        <w:rPr>
          <w:lang w:val="uk-UA"/>
        </w:rPr>
      </w:pPr>
    </w:p>
    <w:p w14:paraId="18F442DF" w14:textId="77777777" w:rsidR="00232687" w:rsidRDefault="00232687" w:rsidP="00E85F9D">
      <w:pPr>
        <w:pStyle w:val="a6"/>
        <w:shd w:val="clear" w:color="auto" w:fill="FFFFFF"/>
        <w:spacing w:after="0"/>
        <w:jc w:val="both"/>
        <w:rPr>
          <w:b/>
          <w:bCs/>
          <w:i/>
          <w:iCs/>
          <w:lang w:val="uk-UA"/>
        </w:rPr>
      </w:pPr>
      <w:proofErr w:type="spellStart"/>
      <w:r w:rsidRPr="008D4835">
        <w:rPr>
          <w:b/>
          <w:bCs/>
          <w:i/>
          <w:iCs/>
        </w:rPr>
        <w:lastRenderedPageBreak/>
        <w:t>Документи</w:t>
      </w:r>
      <w:proofErr w:type="spellEnd"/>
      <w:r w:rsidRPr="008D4835">
        <w:rPr>
          <w:b/>
          <w:bCs/>
          <w:i/>
          <w:iCs/>
        </w:rPr>
        <w:t xml:space="preserve">, </w:t>
      </w:r>
      <w:proofErr w:type="spellStart"/>
      <w:r w:rsidRPr="008D4835">
        <w:rPr>
          <w:b/>
          <w:bCs/>
          <w:i/>
          <w:iCs/>
        </w:rPr>
        <w:t>що</w:t>
      </w:r>
      <w:proofErr w:type="spellEnd"/>
      <w:r w:rsidRPr="008D4835">
        <w:rPr>
          <w:b/>
          <w:bCs/>
          <w:i/>
          <w:iCs/>
        </w:rPr>
        <w:t xml:space="preserve"> </w:t>
      </w:r>
      <w:proofErr w:type="spellStart"/>
      <w:r w:rsidRPr="008D4835">
        <w:rPr>
          <w:b/>
          <w:bCs/>
          <w:i/>
          <w:iCs/>
        </w:rPr>
        <w:t>підтверджують</w:t>
      </w:r>
      <w:proofErr w:type="spellEnd"/>
      <w:r w:rsidRPr="008D4835">
        <w:rPr>
          <w:b/>
          <w:bCs/>
          <w:i/>
          <w:iCs/>
        </w:rPr>
        <w:t xml:space="preserve"> </w:t>
      </w:r>
      <w:proofErr w:type="spellStart"/>
      <w:r w:rsidRPr="008D4835">
        <w:rPr>
          <w:b/>
          <w:bCs/>
          <w:i/>
          <w:iCs/>
        </w:rPr>
        <w:t>наявність</w:t>
      </w:r>
      <w:proofErr w:type="spellEnd"/>
      <w:r w:rsidRPr="008D4835">
        <w:rPr>
          <w:b/>
          <w:bCs/>
          <w:i/>
          <w:iCs/>
        </w:rPr>
        <w:t xml:space="preserve"> умов </w:t>
      </w:r>
      <w:proofErr w:type="spellStart"/>
      <w:r w:rsidRPr="008D4835">
        <w:rPr>
          <w:b/>
          <w:bCs/>
          <w:i/>
          <w:iCs/>
        </w:rPr>
        <w:t>застосування</w:t>
      </w:r>
      <w:proofErr w:type="spellEnd"/>
      <w:r w:rsidRPr="008D4835">
        <w:rPr>
          <w:b/>
          <w:bCs/>
          <w:i/>
          <w:iCs/>
        </w:rPr>
        <w:t xml:space="preserve"> </w:t>
      </w:r>
      <w:proofErr w:type="spellStart"/>
      <w:r w:rsidRPr="008D4835">
        <w:rPr>
          <w:b/>
          <w:bCs/>
          <w:i/>
          <w:iCs/>
        </w:rPr>
        <w:t>переговорної</w:t>
      </w:r>
      <w:proofErr w:type="spellEnd"/>
      <w:r w:rsidRPr="008D4835">
        <w:rPr>
          <w:b/>
          <w:bCs/>
          <w:i/>
          <w:iCs/>
        </w:rPr>
        <w:t xml:space="preserve"> </w:t>
      </w:r>
      <w:proofErr w:type="spellStart"/>
      <w:r w:rsidRPr="008D4835">
        <w:rPr>
          <w:b/>
          <w:bCs/>
          <w:i/>
          <w:iCs/>
        </w:rPr>
        <w:t>процедури</w:t>
      </w:r>
      <w:proofErr w:type="spellEnd"/>
      <w:r w:rsidRPr="008D4835">
        <w:rPr>
          <w:b/>
          <w:bCs/>
          <w:i/>
          <w:iCs/>
        </w:rPr>
        <w:t xml:space="preserve"> </w:t>
      </w:r>
      <w:proofErr w:type="spellStart"/>
      <w:r w:rsidRPr="008D4835">
        <w:rPr>
          <w:b/>
          <w:bCs/>
          <w:i/>
          <w:iCs/>
        </w:rPr>
        <w:t>закупівлі</w:t>
      </w:r>
      <w:proofErr w:type="spellEnd"/>
      <w:r w:rsidRPr="008D4835">
        <w:rPr>
          <w:b/>
          <w:bCs/>
          <w:i/>
          <w:iCs/>
          <w:lang w:val="uk-UA"/>
        </w:rPr>
        <w:t>:</w:t>
      </w:r>
    </w:p>
    <w:p w14:paraId="6DB62A52" w14:textId="77777777" w:rsidR="00232687" w:rsidRDefault="00232687" w:rsidP="006911F0">
      <w:pPr>
        <w:spacing w:line="240" w:lineRule="auto"/>
        <w:rPr>
          <w:rFonts w:ascii="Times New Roman" w:hAnsi="Times New Roman" w:cs="Times New Roman"/>
          <w:sz w:val="24"/>
          <w:szCs w:val="24"/>
        </w:rPr>
      </w:pPr>
      <w:r w:rsidRPr="00336BCF">
        <w:rPr>
          <w:rFonts w:ascii="Times New Roman" w:hAnsi="Times New Roman" w:cs="Times New Roman"/>
          <w:sz w:val="24"/>
          <w:szCs w:val="24"/>
        </w:rPr>
        <w:t xml:space="preserve">• Протокол проведення переговорів з </w:t>
      </w:r>
      <w:r>
        <w:rPr>
          <w:rFonts w:ascii="Times New Roman" w:hAnsi="Times New Roman" w:cs="Times New Roman"/>
          <w:sz w:val="24"/>
          <w:szCs w:val="24"/>
        </w:rPr>
        <w:t>У</w:t>
      </w:r>
      <w:r w:rsidRPr="00336BCF">
        <w:rPr>
          <w:rFonts w:ascii="Times New Roman" w:hAnsi="Times New Roman" w:cs="Times New Roman"/>
          <w:sz w:val="24"/>
          <w:szCs w:val="24"/>
        </w:rPr>
        <w:t xml:space="preserve">часником від </w:t>
      </w:r>
      <w:r w:rsidRPr="00543C1B">
        <w:rPr>
          <w:rFonts w:ascii="Times New Roman" w:hAnsi="Times New Roman" w:cs="Times New Roman"/>
          <w:sz w:val="24"/>
          <w:szCs w:val="24"/>
        </w:rPr>
        <w:t>18.01.2022</w:t>
      </w:r>
      <w:r>
        <w:rPr>
          <w:rFonts w:ascii="Times New Roman" w:hAnsi="Times New Roman" w:cs="Times New Roman"/>
          <w:sz w:val="24"/>
          <w:szCs w:val="24"/>
        </w:rPr>
        <w:t xml:space="preserve"> </w:t>
      </w:r>
      <w:r w:rsidRPr="00543C1B">
        <w:rPr>
          <w:rFonts w:ascii="Times New Roman" w:hAnsi="Times New Roman" w:cs="Times New Roman"/>
          <w:sz w:val="24"/>
          <w:szCs w:val="24"/>
        </w:rPr>
        <w:t>р.</w:t>
      </w:r>
      <w:r>
        <w:rPr>
          <w:rFonts w:ascii="Times New Roman" w:hAnsi="Times New Roman" w:cs="Times New Roman"/>
          <w:sz w:val="24"/>
          <w:szCs w:val="24"/>
        </w:rPr>
        <w:t>;</w:t>
      </w:r>
    </w:p>
    <w:p w14:paraId="00827D4F" w14:textId="77777777" w:rsidR="00232687" w:rsidRPr="002A365A" w:rsidRDefault="00232687" w:rsidP="006911F0">
      <w:pPr>
        <w:spacing w:line="240" w:lineRule="auto"/>
        <w:rPr>
          <w:rFonts w:ascii="Times New Roman" w:hAnsi="Times New Roman" w:cs="Times New Roman"/>
          <w:sz w:val="24"/>
          <w:szCs w:val="24"/>
        </w:rPr>
      </w:pPr>
      <w:r w:rsidRPr="00336BCF">
        <w:rPr>
          <w:rFonts w:ascii="Times New Roman" w:hAnsi="Times New Roman" w:cs="Times New Roman"/>
          <w:sz w:val="24"/>
          <w:szCs w:val="24"/>
        </w:rPr>
        <w:t xml:space="preserve">• Копія ліцензії національної комісії, що здійснює державне регулювання у сферах енергетики та комунальних послуг </w:t>
      </w:r>
      <w:r w:rsidRPr="002A365A">
        <w:rPr>
          <w:rFonts w:ascii="Times New Roman" w:hAnsi="Times New Roman" w:cs="Times New Roman"/>
          <w:sz w:val="24"/>
          <w:szCs w:val="24"/>
        </w:rPr>
        <w:t>– №2340 від 22.12.2016</w:t>
      </w:r>
      <w:r w:rsidRPr="00336BCF">
        <w:rPr>
          <w:rFonts w:ascii="Times New Roman" w:hAnsi="Times New Roman" w:cs="Times New Roman"/>
          <w:sz w:val="24"/>
          <w:szCs w:val="24"/>
        </w:rPr>
        <w:t xml:space="preserve"> на транспортування теплової енергії магістральними та місцевими (розподільчими) тепловими мережами</w:t>
      </w:r>
      <w:r w:rsidRPr="002A365A">
        <w:rPr>
          <w:rFonts w:ascii="Times New Roman" w:hAnsi="Times New Roman" w:cs="Times New Roman"/>
          <w:sz w:val="24"/>
          <w:szCs w:val="24"/>
        </w:rPr>
        <w:t>;</w:t>
      </w:r>
    </w:p>
    <w:p w14:paraId="290DFA5F" w14:textId="77777777" w:rsidR="00232687" w:rsidRDefault="00232687" w:rsidP="006911F0">
      <w:pPr>
        <w:spacing w:line="240" w:lineRule="auto"/>
        <w:rPr>
          <w:rFonts w:ascii="Times New Roman" w:hAnsi="Times New Roman" w:cs="Times New Roman"/>
          <w:sz w:val="24"/>
          <w:szCs w:val="24"/>
        </w:rPr>
      </w:pPr>
      <w:r w:rsidRPr="00336BCF">
        <w:rPr>
          <w:rFonts w:ascii="Times New Roman" w:hAnsi="Times New Roman" w:cs="Times New Roman"/>
          <w:sz w:val="24"/>
          <w:szCs w:val="24"/>
        </w:rPr>
        <w:t>• Копія Довіреності на право підпису договорі</w:t>
      </w:r>
      <w:r>
        <w:rPr>
          <w:rFonts w:ascii="Times New Roman" w:hAnsi="Times New Roman" w:cs="Times New Roman"/>
          <w:sz w:val="24"/>
          <w:szCs w:val="24"/>
        </w:rPr>
        <w:t>в</w:t>
      </w:r>
      <w:r w:rsidRPr="00336BCF">
        <w:rPr>
          <w:rFonts w:ascii="Times New Roman" w:hAnsi="Times New Roman" w:cs="Times New Roman"/>
          <w:sz w:val="24"/>
          <w:szCs w:val="24"/>
        </w:rPr>
        <w:t xml:space="preserve"> на ім’я </w:t>
      </w:r>
      <w:r>
        <w:rPr>
          <w:rFonts w:ascii="Times New Roman" w:hAnsi="Times New Roman" w:cs="Times New Roman"/>
          <w:sz w:val="24"/>
          <w:szCs w:val="24"/>
        </w:rPr>
        <w:t>начальника</w:t>
      </w:r>
      <w:r w:rsidRPr="00336BCF">
        <w:rPr>
          <w:rFonts w:ascii="Times New Roman" w:hAnsi="Times New Roman" w:cs="Times New Roman"/>
          <w:sz w:val="24"/>
          <w:szCs w:val="24"/>
        </w:rPr>
        <w:t xml:space="preserve"> Центру обслуговування клієнтів </w:t>
      </w:r>
      <w:r>
        <w:rPr>
          <w:rFonts w:ascii="Times New Roman" w:hAnsi="Times New Roman" w:cs="Times New Roman"/>
          <w:sz w:val="24"/>
          <w:szCs w:val="24"/>
        </w:rPr>
        <w:t xml:space="preserve">№ 5 Управління обслуговування клієнтів </w:t>
      </w:r>
      <w:r w:rsidRPr="00336BCF">
        <w:rPr>
          <w:rFonts w:ascii="Times New Roman" w:hAnsi="Times New Roman" w:cs="Times New Roman"/>
          <w:sz w:val="24"/>
          <w:szCs w:val="24"/>
        </w:rPr>
        <w:t>Структурного підрозділу «</w:t>
      </w:r>
      <w:proofErr w:type="spellStart"/>
      <w:r w:rsidRPr="00336BCF">
        <w:rPr>
          <w:rFonts w:ascii="Times New Roman" w:hAnsi="Times New Roman" w:cs="Times New Roman"/>
          <w:sz w:val="24"/>
          <w:szCs w:val="24"/>
        </w:rPr>
        <w:t>Енергозбут</w:t>
      </w:r>
      <w:proofErr w:type="spellEnd"/>
      <w:r w:rsidRPr="00336BCF">
        <w:rPr>
          <w:rFonts w:ascii="Times New Roman" w:hAnsi="Times New Roman" w:cs="Times New Roman"/>
          <w:sz w:val="24"/>
          <w:szCs w:val="24"/>
        </w:rPr>
        <w:t xml:space="preserve">» КП «КИЇВТЕПЛОЕНЕРГО» - </w:t>
      </w:r>
      <w:r>
        <w:rPr>
          <w:rFonts w:ascii="Times New Roman" w:hAnsi="Times New Roman" w:cs="Times New Roman"/>
          <w:sz w:val="24"/>
          <w:szCs w:val="24"/>
        </w:rPr>
        <w:t>Ломоносов</w:t>
      </w:r>
      <w:r w:rsidRPr="00DC7599">
        <w:rPr>
          <w:rFonts w:ascii="Times New Roman" w:hAnsi="Times New Roman" w:cs="Times New Roman"/>
          <w:sz w:val="24"/>
          <w:szCs w:val="24"/>
        </w:rPr>
        <w:t xml:space="preserve">у </w:t>
      </w:r>
      <w:r>
        <w:rPr>
          <w:rFonts w:ascii="Times New Roman" w:hAnsi="Times New Roman" w:cs="Times New Roman"/>
          <w:sz w:val="24"/>
          <w:szCs w:val="24"/>
        </w:rPr>
        <w:t>Тетян</w:t>
      </w:r>
      <w:r w:rsidRPr="00DC7599">
        <w:rPr>
          <w:rFonts w:ascii="Times New Roman" w:hAnsi="Times New Roman" w:cs="Times New Roman"/>
          <w:sz w:val="24"/>
          <w:szCs w:val="24"/>
        </w:rPr>
        <w:t xml:space="preserve">у </w:t>
      </w:r>
      <w:r>
        <w:rPr>
          <w:rFonts w:ascii="Times New Roman" w:hAnsi="Times New Roman" w:cs="Times New Roman"/>
          <w:sz w:val="24"/>
          <w:szCs w:val="24"/>
        </w:rPr>
        <w:t>Васил</w:t>
      </w:r>
      <w:r w:rsidRPr="00DC7599">
        <w:rPr>
          <w:rFonts w:ascii="Times New Roman" w:hAnsi="Times New Roman" w:cs="Times New Roman"/>
          <w:sz w:val="24"/>
          <w:szCs w:val="24"/>
        </w:rPr>
        <w:t>івну</w:t>
      </w:r>
      <w:r>
        <w:rPr>
          <w:rFonts w:ascii="Times New Roman" w:hAnsi="Times New Roman" w:cs="Times New Roman"/>
          <w:sz w:val="24"/>
          <w:szCs w:val="24"/>
        </w:rPr>
        <w:t>;</w:t>
      </w:r>
    </w:p>
    <w:p w14:paraId="184ACA9C" w14:textId="77777777" w:rsidR="00232687" w:rsidRPr="00DC7599" w:rsidRDefault="00232687" w:rsidP="006911F0">
      <w:pPr>
        <w:spacing w:line="240" w:lineRule="auto"/>
        <w:rPr>
          <w:rFonts w:ascii="Times New Roman" w:hAnsi="Times New Roman" w:cs="Times New Roman"/>
          <w:sz w:val="24"/>
          <w:szCs w:val="24"/>
        </w:rPr>
      </w:pPr>
      <w:r w:rsidRPr="00336BCF">
        <w:rPr>
          <w:rFonts w:ascii="Times New Roman" w:hAnsi="Times New Roman" w:cs="Times New Roman"/>
          <w:sz w:val="24"/>
          <w:szCs w:val="24"/>
        </w:rPr>
        <w:t xml:space="preserve">• Розпорядження Виконавчого органу Київської міської ради (Київської міської державної адміністрації) від </w:t>
      </w:r>
      <w:r>
        <w:rPr>
          <w:rFonts w:ascii="Times New Roman" w:hAnsi="Times New Roman" w:cs="Times New Roman"/>
          <w:sz w:val="24"/>
          <w:szCs w:val="24"/>
        </w:rPr>
        <w:t>19</w:t>
      </w:r>
      <w:r w:rsidRPr="00DC7599">
        <w:rPr>
          <w:rFonts w:ascii="Times New Roman" w:hAnsi="Times New Roman" w:cs="Times New Roman"/>
          <w:sz w:val="24"/>
          <w:szCs w:val="24"/>
        </w:rPr>
        <w:t>.10.2021 № 2176</w:t>
      </w:r>
      <w:r>
        <w:rPr>
          <w:rFonts w:ascii="Times New Roman" w:hAnsi="Times New Roman" w:cs="Times New Roman"/>
          <w:sz w:val="24"/>
          <w:szCs w:val="24"/>
        </w:rPr>
        <w:t xml:space="preserve"> «Про встановлення тарифів на теплову енергію, виробництво теплової енергії, транспортування теплової енергії, постачання теплової енергії, послуги з постачання теплової енергії і постачання гарячої води для населення КП </w:t>
      </w:r>
      <w:r w:rsidRPr="00336BCF">
        <w:rPr>
          <w:rFonts w:ascii="Times New Roman" w:hAnsi="Times New Roman" w:cs="Times New Roman"/>
          <w:sz w:val="24"/>
          <w:szCs w:val="24"/>
        </w:rPr>
        <w:t>Виконавчого органу Київради (Київської міської державної адміністрації)</w:t>
      </w:r>
      <w:r>
        <w:rPr>
          <w:rFonts w:ascii="Times New Roman" w:hAnsi="Times New Roman" w:cs="Times New Roman"/>
          <w:sz w:val="24"/>
          <w:szCs w:val="24"/>
        </w:rPr>
        <w:t xml:space="preserve"> «</w:t>
      </w:r>
      <w:proofErr w:type="spellStart"/>
      <w:r>
        <w:rPr>
          <w:rFonts w:ascii="Times New Roman" w:hAnsi="Times New Roman" w:cs="Times New Roman"/>
          <w:sz w:val="24"/>
          <w:szCs w:val="24"/>
        </w:rPr>
        <w:t>Київтеплоенерго</w:t>
      </w:r>
      <w:proofErr w:type="spellEnd"/>
      <w:r>
        <w:rPr>
          <w:rFonts w:ascii="Times New Roman" w:hAnsi="Times New Roman" w:cs="Times New Roman"/>
          <w:sz w:val="24"/>
          <w:szCs w:val="24"/>
        </w:rPr>
        <w:t>»</w:t>
      </w:r>
      <w:r w:rsidRPr="00DC7599">
        <w:rPr>
          <w:rFonts w:ascii="Times New Roman" w:hAnsi="Times New Roman" w:cs="Times New Roman"/>
          <w:sz w:val="24"/>
          <w:szCs w:val="24"/>
        </w:rPr>
        <w:t>,  (у відкритому доступі на сайті КМДА)</w:t>
      </w:r>
      <w:r>
        <w:rPr>
          <w:rFonts w:ascii="Times New Roman" w:hAnsi="Times New Roman" w:cs="Times New Roman"/>
          <w:sz w:val="24"/>
          <w:szCs w:val="24"/>
        </w:rPr>
        <w:t>;</w:t>
      </w:r>
    </w:p>
    <w:p w14:paraId="084B7537" w14:textId="77777777" w:rsidR="00232687" w:rsidRDefault="00232687" w:rsidP="006911F0">
      <w:pPr>
        <w:spacing w:line="240" w:lineRule="auto"/>
        <w:rPr>
          <w:rFonts w:ascii="Times New Roman" w:hAnsi="Times New Roman" w:cs="Times New Roman"/>
          <w:sz w:val="24"/>
          <w:szCs w:val="24"/>
        </w:rPr>
      </w:pPr>
      <w:r w:rsidRPr="00336BCF">
        <w:rPr>
          <w:rFonts w:ascii="Times New Roman" w:hAnsi="Times New Roman" w:cs="Times New Roman"/>
          <w:sz w:val="24"/>
          <w:szCs w:val="24"/>
        </w:rPr>
        <w:t>• КП «КИЇВТЕПЛОЕНЕРГО» включено до «ЗВЕДЕНОГО ПЕРЕЛІКУ СУБ'ЄКТІВ ПРИРОДНИХ МОНОПОЛІЙ», як суб'єкт природних монополій у сфері транспортування теплової енергії магістральними та місцевими (розподільчими) тепловими мережами в м. Києві</w:t>
      </w:r>
      <w:r>
        <w:rPr>
          <w:rFonts w:ascii="Times New Roman" w:hAnsi="Times New Roman" w:cs="Times New Roman"/>
          <w:sz w:val="24"/>
          <w:szCs w:val="24"/>
        </w:rPr>
        <w:t>;</w:t>
      </w:r>
    </w:p>
    <w:p w14:paraId="51DC7318" w14:textId="77777777" w:rsidR="00232687" w:rsidRDefault="00232687" w:rsidP="006911F0">
      <w:pPr>
        <w:spacing w:line="240" w:lineRule="auto"/>
        <w:rPr>
          <w:rFonts w:ascii="Times New Roman" w:hAnsi="Times New Roman" w:cs="Times New Roman"/>
          <w:sz w:val="24"/>
          <w:szCs w:val="24"/>
        </w:rPr>
      </w:pPr>
      <w:r w:rsidRPr="00336BCF">
        <w:rPr>
          <w:rFonts w:ascii="Times New Roman" w:hAnsi="Times New Roman" w:cs="Times New Roman"/>
          <w:sz w:val="24"/>
          <w:szCs w:val="24"/>
        </w:rPr>
        <w:t>•</w:t>
      </w:r>
      <w:r>
        <w:rPr>
          <w:rFonts w:ascii="Times New Roman" w:hAnsi="Times New Roman" w:cs="Times New Roman"/>
          <w:sz w:val="24"/>
          <w:szCs w:val="24"/>
        </w:rPr>
        <w:t xml:space="preserve"> Витяг з ЄДР юридичних осіб, фізичних осіб-підприємців та громадських формувань;</w:t>
      </w:r>
    </w:p>
    <w:p w14:paraId="11383314" w14:textId="77777777" w:rsidR="00232687" w:rsidRDefault="00232687" w:rsidP="006911F0">
      <w:pPr>
        <w:spacing w:line="240" w:lineRule="auto"/>
        <w:rPr>
          <w:rFonts w:ascii="Times New Roman" w:hAnsi="Times New Roman" w:cs="Times New Roman"/>
          <w:sz w:val="24"/>
          <w:szCs w:val="24"/>
        </w:rPr>
      </w:pPr>
      <w:r w:rsidRPr="00336BCF">
        <w:rPr>
          <w:rFonts w:ascii="Times New Roman" w:hAnsi="Times New Roman" w:cs="Times New Roman"/>
          <w:sz w:val="24"/>
          <w:szCs w:val="24"/>
        </w:rPr>
        <w:t>•</w:t>
      </w:r>
      <w:r>
        <w:rPr>
          <w:rFonts w:ascii="Times New Roman" w:hAnsi="Times New Roman" w:cs="Times New Roman"/>
          <w:sz w:val="24"/>
          <w:szCs w:val="24"/>
        </w:rPr>
        <w:t xml:space="preserve"> Відомості з ЄДРПОУ;</w:t>
      </w:r>
    </w:p>
    <w:p w14:paraId="340C4FD9" w14:textId="77777777" w:rsidR="00232687" w:rsidRDefault="00232687" w:rsidP="006911F0">
      <w:pPr>
        <w:spacing w:line="240" w:lineRule="auto"/>
        <w:rPr>
          <w:rFonts w:ascii="Times New Roman" w:hAnsi="Times New Roman" w:cs="Times New Roman"/>
          <w:sz w:val="24"/>
          <w:szCs w:val="24"/>
        </w:rPr>
      </w:pPr>
      <w:r w:rsidRPr="00336BCF">
        <w:rPr>
          <w:rFonts w:ascii="Times New Roman" w:hAnsi="Times New Roman" w:cs="Times New Roman"/>
          <w:sz w:val="24"/>
          <w:szCs w:val="24"/>
        </w:rPr>
        <w:t>•</w:t>
      </w:r>
      <w:r>
        <w:rPr>
          <w:rFonts w:ascii="Times New Roman" w:hAnsi="Times New Roman" w:cs="Times New Roman"/>
          <w:sz w:val="24"/>
          <w:szCs w:val="24"/>
        </w:rPr>
        <w:t xml:space="preserve"> Витяг з реєстру платників податку на додану вартість;</w:t>
      </w:r>
    </w:p>
    <w:p w14:paraId="575FF98B" w14:textId="77777777" w:rsidR="00232687" w:rsidRDefault="00232687" w:rsidP="006911F0">
      <w:pPr>
        <w:spacing w:line="240" w:lineRule="auto"/>
        <w:rPr>
          <w:rFonts w:ascii="Times New Roman" w:hAnsi="Times New Roman" w:cs="Times New Roman"/>
          <w:sz w:val="24"/>
          <w:szCs w:val="24"/>
        </w:rPr>
      </w:pPr>
      <w:r w:rsidRPr="00336BCF">
        <w:rPr>
          <w:rFonts w:ascii="Times New Roman" w:hAnsi="Times New Roman" w:cs="Times New Roman"/>
          <w:sz w:val="24"/>
          <w:szCs w:val="24"/>
        </w:rPr>
        <w:t>• Протокол</w:t>
      </w:r>
      <w:r>
        <w:rPr>
          <w:rFonts w:ascii="Times New Roman" w:hAnsi="Times New Roman" w:cs="Times New Roman"/>
          <w:sz w:val="24"/>
          <w:szCs w:val="24"/>
        </w:rPr>
        <w:t>ьне</w:t>
      </w:r>
      <w:r w:rsidRPr="00336BCF">
        <w:rPr>
          <w:rFonts w:ascii="Times New Roman" w:hAnsi="Times New Roman" w:cs="Times New Roman"/>
          <w:sz w:val="24"/>
          <w:szCs w:val="24"/>
        </w:rPr>
        <w:t xml:space="preserve"> рішення </w:t>
      </w:r>
      <w:r>
        <w:rPr>
          <w:rFonts w:ascii="Times New Roman" w:hAnsi="Times New Roman" w:cs="Times New Roman"/>
          <w:sz w:val="24"/>
          <w:szCs w:val="24"/>
        </w:rPr>
        <w:t xml:space="preserve">Уповноваженої особи </w:t>
      </w:r>
      <w:r w:rsidRPr="00543C1B">
        <w:rPr>
          <w:rFonts w:ascii="Times New Roman" w:hAnsi="Times New Roman" w:cs="Times New Roman"/>
          <w:sz w:val="24"/>
          <w:szCs w:val="24"/>
        </w:rPr>
        <w:t>№ 03 від 18.01.2022</w:t>
      </w:r>
      <w:r>
        <w:rPr>
          <w:rFonts w:ascii="Times New Roman" w:hAnsi="Times New Roman" w:cs="Times New Roman"/>
          <w:sz w:val="24"/>
          <w:szCs w:val="24"/>
        </w:rPr>
        <w:t xml:space="preserve"> </w:t>
      </w:r>
      <w:r w:rsidRPr="00543C1B">
        <w:rPr>
          <w:rFonts w:ascii="Times New Roman" w:hAnsi="Times New Roman" w:cs="Times New Roman"/>
          <w:sz w:val="24"/>
          <w:szCs w:val="24"/>
        </w:rPr>
        <w:t>р.</w:t>
      </w:r>
    </w:p>
    <w:sectPr w:rsidR="00232687" w:rsidSect="006911F0">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B9397A"/>
    <w:multiLevelType w:val="multilevel"/>
    <w:tmpl w:val="789A2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22"/>
    <w:rsid w:val="00232687"/>
    <w:rsid w:val="00273C81"/>
    <w:rsid w:val="0043749C"/>
    <w:rsid w:val="00444EBD"/>
    <w:rsid w:val="00523830"/>
    <w:rsid w:val="006341C2"/>
    <w:rsid w:val="006911F0"/>
    <w:rsid w:val="006B0722"/>
    <w:rsid w:val="007E5788"/>
    <w:rsid w:val="00A43C3D"/>
    <w:rsid w:val="00AD3D63"/>
    <w:rsid w:val="00BC3B91"/>
    <w:rsid w:val="00C50E29"/>
    <w:rsid w:val="00D04C1E"/>
    <w:rsid w:val="00E14079"/>
    <w:rsid w:val="00E5695A"/>
    <w:rsid w:val="00E85F9D"/>
    <w:rsid w:val="00EA6D02"/>
    <w:rsid w:val="00F75582"/>
    <w:rsid w:val="00F77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6FC85"/>
  <w15:chartTrackingRefBased/>
  <w15:docId w15:val="{C0B0E11E-BD60-437E-A0F0-EF904E52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C1E"/>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44EBD"/>
    <w:rPr>
      <w:b/>
      <w:bCs/>
    </w:rPr>
  </w:style>
  <w:style w:type="paragraph" w:styleId="a4">
    <w:name w:val="List Paragraph"/>
    <w:basedOn w:val="a"/>
    <w:uiPriority w:val="34"/>
    <w:qFormat/>
    <w:rsid w:val="00444EBD"/>
    <w:pPr>
      <w:spacing w:after="160" w:line="259" w:lineRule="auto"/>
      <w:ind w:left="720"/>
      <w:contextualSpacing/>
    </w:pPr>
    <w:rPr>
      <w:lang w:val="ru-RU"/>
    </w:rPr>
  </w:style>
  <w:style w:type="character" w:styleId="a5">
    <w:name w:val="Hyperlink"/>
    <w:basedOn w:val="a0"/>
    <w:uiPriority w:val="99"/>
    <w:semiHidden/>
    <w:unhideWhenUsed/>
    <w:rsid w:val="00444EBD"/>
    <w:rPr>
      <w:color w:val="0000FF"/>
      <w:u w:val="single"/>
    </w:rPr>
  </w:style>
  <w:style w:type="paragraph" w:styleId="a6">
    <w:name w:val="Normal (Web)"/>
    <w:basedOn w:val="a"/>
    <w:uiPriority w:val="99"/>
    <w:unhideWhenUsed/>
    <w:rsid w:val="00D04C1E"/>
    <w:rPr>
      <w:rFonts w:ascii="Times New Roman" w:eastAsia="Calibri" w:hAnsi="Times New Roman" w:cs="Times New Roman"/>
      <w:sz w:val="24"/>
      <w:szCs w:val="24"/>
      <w:lang w:val="ru-RU"/>
    </w:rPr>
  </w:style>
  <w:style w:type="paragraph" w:customStyle="1" w:styleId="Default">
    <w:name w:val="Default"/>
    <w:rsid w:val="00D04C1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rvts82">
    <w:name w:val="rvts82"/>
    <w:basedOn w:val="a0"/>
    <w:rsid w:val="00D04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472534">
      <w:bodyDiv w:val="1"/>
      <w:marLeft w:val="0"/>
      <w:marRight w:val="0"/>
      <w:marTop w:val="0"/>
      <w:marBottom w:val="0"/>
      <w:divBdr>
        <w:top w:val="none" w:sz="0" w:space="0" w:color="auto"/>
        <w:left w:val="none" w:sz="0" w:space="0" w:color="auto"/>
        <w:bottom w:val="none" w:sz="0" w:space="0" w:color="auto"/>
        <w:right w:val="none" w:sz="0" w:space="0" w:color="auto"/>
      </w:divBdr>
    </w:div>
    <w:div w:id="546454722">
      <w:bodyDiv w:val="1"/>
      <w:marLeft w:val="0"/>
      <w:marRight w:val="0"/>
      <w:marTop w:val="0"/>
      <w:marBottom w:val="0"/>
      <w:divBdr>
        <w:top w:val="none" w:sz="0" w:space="0" w:color="auto"/>
        <w:left w:val="none" w:sz="0" w:space="0" w:color="auto"/>
        <w:bottom w:val="none" w:sz="0" w:space="0" w:color="auto"/>
        <w:right w:val="none" w:sz="0" w:space="0" w:color="auto"/>
      </w:divBdr>
    </w:div>
    <w:div w:id="1141269852">
      <w:bodyDiv w:val="1"/>
      <w:marLeft w:val="0"/>
      <w:marRight w:val="0"/>
      <w:marTop w:val="0"/>
      <w:marBottom w:val="0"/>
      <w:divBdr>
        <w:top w:val="none" w:sz="0" w:space="0" w:color="auto"/>
        <w:left w:val="none" w:sz="0" w:space="0" w:color="auto"/>
        <w:bottom w:val="none" w:sz="0" w:space="0" w:color="auto"/>
        <w:right w:val="none" w:sz="0" w:space="0" w:color="auto"/>
      </w:divBdr>
    </w:div>
    <w:div w:id="181891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rc.gov.ua" TargetMode="External"/><Relationship Id="rId5" Type="http://schemas.openxmlformats.org/officeDocument/2006/relationships/hyperlink" Target="http://www.amc.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1749</Words>
  <Characters>9974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2022-01-10T09:58:00Z</dcterms:created>
  <dcterms:modified xsi:type="dcterms:W3CDTF">2022-01-19T12:08:00Z</dcterms:modified>
</cp:coreProperties>
</file>